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44" w:rsidRDefault="00B07E96">
      <w:pPr>
        <w:jc w:val="center"/>
        <w:rPr>
          <w:rFonts w:ascii="Comic Sans MS" w:eastAsia="Comic Sans MS" w:hAnsi="Comic Sans MS" w:cs="Comic Sans MS"/>
          <w:b/>
          <w:sz w:val="30"/>
          <w:szCs w:val="30"/>
          <w:u w:val="single"/>
        </w:rPr>
      </w:pPr>
      <w:r>
        <w:rPr>
          <w:rFonts w:ascii="Comic Sans MS" w:eastAsia="Comic Sans MS" w:hAnsi="Comic Sans MS" w:cs="Comic Sans MS"/>
          <w:b/>
          <w:sz w:val="30"/>
          <w:szCs w:val="30"/>
          <w:highlight w:val="yellow"/>
          <w:u w:val="single"/>
        </w:rPr>
        <w:t>Term 1, 2024</w:t>
      </w:r>
      <w:r>
        <w:rPr>
          <w:rFonts w:ascii="Comic Sans MS" w:eastAsia="Comic Sans MS" w:hAnsi="Comic Sans MS" w:cs="Comic Sans MS"/>
          <w:b/>
          <w:sz w:val="30"/>
          <w:szCs w:val="30"/>
          <w:u w:val="single"/>
        </w:rPr>
        <w:t xml:space="preserve"> - Overall Term by Term Planner 2024</w:t>
      </w:r>
    </w:p>
    <w:p w:rsidR="00505F44" w:rsidRDefault="00B07E96">
      <w:pPr>
        <w:spacing w:after="0" w:line="240" w:lineRule="auto"/>
        <w:ind w:right="708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Ensure an annual minimum of 384 ½ days have been done in 2024. Term 1: 90-102 ½ days.</w:t>
      </w:r>
    </w:p>
    <w:p w:rsidR="00505F44" w:rsidRDefault="00505F4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"/>
        <w:tblW w:w="14745" w:type="dxa"/>
        <w:tblInd w:w="690" w:type="dxa"/>
        <w:tblLayout w:type="fixed"/>
        <w:tblLook w:val="0400" w:firstRow="0" w:lastRow="0" w:firstColumn="0" w:lastColumn="0" w:noHBand="0" w:noVBand="1"/>
      </w:tblPr>
      <w:tblGrid>
        <w:gridCol w:w="1260"/>
        <w:gridCol w:w="2580"/>
        <w:gridCol w:w="2265"/>
        <w:gridCol w:w="2265"/>
        <w:gridCol w:w="2130"/>
        <w:gridCol w:w="2265"/>
        <w:gridCol w:w="1980"/>
      </w:tblGrid>
      <w:tr w:rsidR="00505F44">
        <w:trPr>
          <w:trHeight w:val="6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Week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Dates for week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Friday</w:t>
            </w:r>
          </w:p>
        </w:tc>
      </w:tr>
      <w:tr w:rsidR="00505F44">
        <w:trPr>
          <w:trHeight w:val="54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Week 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29 Jan –2 Feb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6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Week 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5 – 9 February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FFFFFF"/>
                <w:sz w:val="24"/>
                <w:szCs w:val="24"/>
              </w:rPr>
              <w:t xml:space="preserve">  Waitangi Day </w:t>
            </w:r>
            <w:r>
              <w:rPr>
                <w:rFonts w:ascii="Comic Sans MS" w:eastAsia="Comic Sans MS" w:hAnsi="Comic Sans MS" w:cs="Comic Sans MS"/>
                <w:i/>
                <w:sz w:val="24"/>
                <w:szCs w:val="24"/>
              </w:rPr>
              <w:t>ay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5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Week 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 xml:space="preserve">12 -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16</w:t>
            </w: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 xml:space="preserve"> February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5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19 - 23 February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6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 xml:space="preserve">Week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26 Feb – 1 March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6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 xml:space="preserve">Week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4 – 8 March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</w:tr>
      <w:tr w:rsidR="00505F44">
        <w:trPr>
          <w:trHeight w:val="5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 xml:space="preserve">Week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11 – 15 March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5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 xml:space="preserve">Week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18 – 22 March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 xml:space="preserve">Week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25 – 29 March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color w:val="FFFF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FFFFFF"/>
                <w:sz w:val="24"/>
                <w:szCs w:val="24"/>
              </w:rPr>
              <w:t>Good Friday</w:t>
            </w:r>
          </w:p>
        </w:tc>
      </w:tr>
      <w:tr w:rsidR="00505F44">
        <w:trPr>
          <w:trHeight w:val="5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 xml:space="preserve">Week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1 – 5 April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color w:val="FFFF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FFFFFF"/>
                <w:sz w:val="24"/>
                <w:szCs w:val="24"/>
              </w:rPr>
              <w:t>Easter Monday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color w:val="FFFF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FFFFFF"/>
                <w:sz w:val="24"/>
                <w:szCs w:val="24"/>
              </w:rPr>
              <w:t>Easter Tuesday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5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Week 1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8 – 12 April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End Term 1</w:t>
            </w:r>
          </w:p>
        </w:tc>
      </w:tr>
      <w:tr w:rsidR="00505F44">
        <w:trPr>
          <w:trHeight w:val="525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Other regular weekly events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</w:p>
        </w:tc>
      </w:tr>
    </w:tbl>
    <w:p w:rsidR="00505F44" w:rsidRDefault="00505F44">
      <w:pPr>
        <w:jc w:val="center"/>
      </w:pPr>
    </w:p>
    <w:p w:rsidR="00505F44" w:rsidRDefault="00B07E96">
      <w:pPr>
        <w:jc w:val="center"/>
        <w:rPr>
          <w:color w:val="0000FF"/>
        </w:rPr>
      </w:pPr>
      <w:r>
        <w:rPr>
          <w:rFonts w:ascii="Comic Sans MS" w:eastAsia="Comic Sans MS" w:hAnsi="Comic Sans MS" w:cs="Comic Sans MS"/>
          <w:b/>
          <w:color w:val="0000FF"/>
          <w:sz w:val="30"/>
          <w:szCs w:val="30"/>
          <w:highlight w:val="cyan"/>
          <w:u w:val="single"/>
        </w:rPr>
        <w:t>Term 2, 2024</w:t>
      </w:r>
      <w:r>
        <w:rPr>
          <w:rFonts w:ascii="Comic Sans MS" w:eastAsia="Comic Sans MS" w:hAnsi="Comic Sans MS" w:cs="Comic Sans MS"/>
          <w:b/>
          <w:color w:val="0000FF"/>
          <w:sz w:val="30"/>
          <w:szCs w:val="30"/>
          <w:u w:val="single"/>
        </w:rPr>
        <w:t xml:space="preserve"> - Overall Term by Term Planner 2024</w:t>
      </w:r>
    </w:p>
    <w:p w:rsidR="00505F44" w:rsidRDefault="00B07E96">
      <w:pPr>
        <w:spacing w:after="0" w:line="240" w:lineRule="auto"/>
        <w:ind w:right="708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Ensure an annual minimum of 384 ½ days have been done in 2024. Term 2: 96 ½ days.</w:t>
      </w:r>
    </w:p>
    <w:p w:rsidR="00505F44" w:rsidRDefault="00505F4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0"/>
        <w:tblW w:w="14865" w:type="dxa"/>
        <w:tblInd w:w="570" w:type="dxa"/>
        <w:tblLayout w:type="fixed"/>
        <w:tblLook w:val="0400" w:firstRow="0" w:lastRow="0" w:firstColumn="0" w:lastColumn="0" w:noHBand="0" w:noVBand="1"/>
      </w:tblPr>
      <w:tblGrid>
        <w:gridCol w:w="1320"/>
        <w:gridCol w:w="2640"/>
        <w:gridCol w:w="2265"/>
        <w:gridCol w:w="2265"/>
        <w:gridCol w:w="2130"/>
        <w:gridCol w:w="2265"/>
        <w:gridCol w:w="1980"/>
      </w:tblGrid>
      <w:tr w:rsidR="00505F44">
        <w:trPr>
          <w:trHeight w:val="6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Week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Dates for week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Friday</w:t>
            </w:r>
          </w:p>
        </w:tc>
      </w:tr>
      <w:tr w:rsidR="00505F44">
        <w:trPr>
          <w:trHeight w:val="54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Week 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29 April – 3 May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6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Week 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6 – 10 May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58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Week 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13 – 17 May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66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Week 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20 – 24 May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6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Week 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27 – 31 May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</w:tr>
      <w:tr w:rsidR="00505F44">
        <w:trPr>
          <w:trHeight w:val="58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Week 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3 – 7 June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color w:val="FFFF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FFFFFF"/>
                <w:sz w:val="24"/>
                <w:szCs w:val="24"/>
              </w:rPr>
              <w:t>King’s Birthday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58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Week 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10 – 14 June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54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Week 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17 – 21 June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</w:tr>
      <w:tr w:rsidR="00505F44">
        <w:trPr>
          <w:trHeight w:val="58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Week 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24 – 28 June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i/>
                <w:color w:val="FFFFFF"/>
                <w:sz w:val="24"/>
                <w:szCs w:val="24"/>
              </w:rPr>
              <w:t>Matariki</w:t>
            </w:r>
            <w:proofErr w:type="spellEnd"/>
          </w:p>
        </w:tc>
      </w:tr>
      <w:tr w:rsidR="00505F44">
        <w:trPr>
          <w:trHeight w:val="52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Week 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  <w:t>1 – 5 July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End Term 2</w:t>
            </w:r>
          </w:p>
        </w:tc>
      </w:tr>
      <w:tr w:rsidR="00505F44">
        <w:trPr>
          <w:trHeight w:val="525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Other regular weekly events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</w:p>
        </w:tc>
      </w:tr>
    </w:tbl>
    <w:p w:rsidR="00505F44" w:rsidRDefault="00505F44"/>
    <w:p w:rsidR="00505F44" w:rsidRDefault="00505F44"/>
    <w:p w:rsidR="00505F44" w:rsidRDefault="00B07E96">
      <w:pPr>
        <w:jc w:val="center"/>
        <w:rPr>
          <w:color w:val="FF00FF"/>
        </w:rPr>
      </w:pPr>
      <w:r>
        <w:rPr>
          <w:rFonts w:ascii="Comic Sans MS" w:eastAsia="Comic Sans MS" w:hAnsi="Comic Sans MS" w:cs="Comic Sans MS"/>
          <w:b/>
          <w:color w:val="FF00FF"/>
          <w:sz w:val="30"/>
          <w:szCs w:val="30"/>
          <w:u w:val="single"/>
          <w:shd w:val="clear" w:color="auto" w:fill="CCCCCC"/>
        </w:rPr>
        <w:t>Term 3, 2024</w:t>
      </w:r>
      <w:r>
        <w:rPr>
          <w:rFonts w:ascii="Comic Sans MS" w:eastAsia="Comic Sans MS" w:hAnsi="Comic Sans MS" w:cs="Comic Sans MS"/>
          <w:b/>
          <w:color w:val="FF00FF"/>
          <w:sz w:val="30"/>
          <w:szCs w:val="30"/>
          <w:u w:val="single"/>
        </w:rPr>
        <w:t xml:space="preserve"> - Overall Term by Term Planner 2024</w:t>
      </w:r>
    </w:p>
    <w:p w:rsidR="00505F44" w:rsidRDefault="00B07E96">
      <w:pPr>
        <w:spacing w:after="0" w:line="240" w:lineRule="auto"/>
        <w:ind w:right="708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Ensure an annual minimum of 384 ½ days have been done in 2024. Term 3: 100 ½ days.</w:t>
      </w:r>
    </w:p>
    <w:p w:rsidR="00505F44" w:rsidRDefault="00505F4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1"/>
        <w:tblW w:w="14925" w:type="dxa"/>
        <w:tblInd w:w="510" w:type="dxa"/>
        <w:tblLayout w:type="fixed"/>
        <w:tblLook w:val="0400" w:firstRow="0" w:lastRow="0" w:firstColumn="0" w:lastColumn="0" w:noHBand="0" w:noVBand="1"/>
      </w:tblPr>
      <w:tblGrid>
        <w:gridCol w:w="1260"/>
        <w:gridCol w:w="2760"/>
        <w:gridCol w:w="2265"/>
        <w:gridCol w:w="2265"/>
        <w:gridCol w:w="2130"/>
        <w:gridCol w:w="2265"/>
        <w:gridCol w:w="1980"/>
      </w:tblGrid>
      <w:tr w:rsidR="00505F44">
        <w:trPr>
          <w:trHeight w:val="6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Week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Dates for week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Monday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Tuesday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Wednesday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Thursday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Friday</w:t>
            </w:r>
          </w:p>
        </w:tc>
      </w:tr>
      <w:tr w:rsidR="00505F44">
        <w:trPr>
          <w:trHeight w:val="54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22 - 26 July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6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29 July - 2 August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5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5 - 9 August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6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12 - 16 August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6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19 - 23 August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</w:tr>
      <w:tr w:rsidR="00505F44">
        <w:trPr>
          <w:trHeight w:val="5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26 - 30 August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color w:val="FFFFF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5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2 - 6 September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9 - 13 September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</w:tr>
      <w:tr w:rsidR="00505F44">
        <w:trPr>
          <w:trHeight w:val="5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16 - 20 September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color w:val="FFFFFF"/>
                <w:sz w:val="24"/>
                <w:szCs w:val="24"/>
              </w:rPr>
            </w:pPr>
          </w:p>
        </w:tc>
      </w:tr>
      <w:tr w:rsidR="00505F44">
        <w:trPr>
          <w:trHeight w:val="5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10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23 - 27 September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End Term 3</w:t>
            </w:r>
          </w:p>
        </w:tc>
      </w:tr>
      <w:tr w:rsidR="00505F44">
        <w:trPr>
          <w:trHeight w:val="525"/>
        </w:trPr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Other regular weekly events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</w:p>
        </w:tc>
      </w:tr>
    </w:tbl>
    <w:p w:rsidR="00505F44" w:rsidRDefault="00505F44"/>
    <w:p w:rsidR="00505F44" w:rsidRDefault="00505F44"/>
    <w:p w:rsidR="00505F44" w:rsidRDefault="00B07E96">
      <w:pPr>
        <w:jc w:val="center"/>
        <w:rPr>
          <w:color w:val="990000"/>
        </w:rPr>
      </w:pPr>
      <w:r>
        <w:rPr>
          <w:rFonts w:ascii="Comic Sans MS" w:eastAsia="Comic Sans MS" w:hAnsi="Comic Sans MS" w:cs="Comic Sans MS"/>
          <w:b/>
          <w:color w:val="990000"/>
          <w:sz w:val="30"/>
          <w:szCs w:val="30"/>
          <w:u w:val="single"/>
          <w:shd w:val="clear" w:color="auto" w:fill="E6B8AF"/>
        </w:rPr>
        <w:t>Term 4, 2024</w:t>
      </w:r>
      <w:r>
        <w:rPr>
          <w:rFonts w:ascii="Comic Sans MS" w:eastAsia="Comic Sans MS" w:hAnsi="Comic Sans MS" w:cs="Comic Sans MS"/>
          <w:b/>
          <w:color w:val="990000"/>
          <w:sz w:val="30"/>
          <w:szCs w:val="30"/>
          <w:u w:val="single"/>
        </w:rPr>
        <w:t xml:space="preserve"> - Overall Term by Term Planner 2024</w:t>
      </w:r>
    </w:p>
    <w:p w:rsidR="00505F44" w:rsidRDefault="00B07E96">
      <w:pPr>
        <w:spacing w:after="0" w:line="240" w:lineRule="auto"/>
        <w:ind w:right="708"/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Ensure an annual minimum of 384 ½ days have been done in 2024. Term 4: Up to 98 ½ days.</w:t>
      </w:r>
    </w:p>
    <w:p w:rsidR="00505F44" w:rsidRDefault="00505F4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2"/>
        <w:tblW w:w="14970" w:type="dxa"/>
        <w:tblInd w:w="465" w:type="dxa"/>
        <w:tblLayout w:type="fixed"/>
        <w:tblLook w:val="0400" w:firstRow="0" w:lastRow="0" w:firstColumn="0" w:lastColumn="0" w:noHBand="0" w:noVBand="1"/>
      </w:tblPr>
      <w:tblGrid>
        <w:gridCol w:w="1305"/>
        <w:gridCol w:w="2760"/>
        <w:gridCol w:w="2265"/>
        <w:gridCol w:w="2265"/>
        <w:gridCol w:w="2130"/>
        <w:gridCol w:w="2265"/>
        <w:gridCol w:w="1980"/>
      </w:tblGrid>
      <w:tr w:rsidR="00505F44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Week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Dates for week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Monday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Tuesday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Wednesday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Thursday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Friday</w:t>
            </w:r>
          </w:p>
        </w:tc>
      </w:tr>
      <w:tr w:rsidR="00505F44">
        <w:trPr>
          <w:trHeight w:val="54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14 - 18 October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21 - 25 October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58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28 Oct - 1 Nov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color w:val="FFFF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4"/>
                <w:szCs w:val="24"/>
              </w:rPr>
              <w:t>Labour Day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6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4 - 8 November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11 - 15  November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</w:tr>
      <w:tr w:rsidR="00505F44">
        <w:trPr>
          <w:trHeight w:val="58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18 - 22 November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color w:val="FFFFF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58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25 - 29 November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05F44">
        <w:trPr>
          <w:trHeight w:val="54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2 - 6 December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</w:tr>
      <w:tr w:rsidR="00505F44">
        <w:trPr>
          <w:trHeight w:val="58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9 - 13 December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color w:val="FFFFFF"/>
                <w:sz w:val="24"/>
                <w:szCs w:val="24"/>
              </w:rPr>
            </w:pPr>
          </w:p>
        </w:tc>
      </w:tr>
      <w:tr w:rsidR="00505F44">
        <w:trPr>
          <w:trHeight w:val="52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Week 10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16 - 20 December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End Term 4- No later than today.</w:t>
            </w:r>
          </w:p>
        </w:tc>
      </w:tr>
      <w:tr w:rsidR="00505F44">
        <w:trPr>
          <w:trHeight w:val="525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B07E96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Other regular weekly events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F44" w:rsidRDefault="00505F44">
            <w:pPr>
              <w:spacing w:after="0" w:line="276" w:lineRule="auto"/>
              <w:jc w:val="center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</w:p>
        </w:tc>
      </w:tr>
    </w:tbl>
    <w:p w:rsidR="00505F44" w:rsidRDefault="00505F44">
      <w:bookmarkStart w:id="1" w:name="_GoBack"/>
      <w:bookmarkEnd w:id="1"/>
    </w:p>
    <w:sectPr w:rsidR="00505F44">
      <w:pgSz w:w="16838" w:h="11906" w:orient="landscape"/>
      <w:pgMar w:top="142" w:right="253" w:bottom="284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44"/>
    <w:rsid w:val="00505F44"/>
    <w:rsid w:val="00B0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C45B"/>
  <w15:docId w15:val="{0222CBB6-C9B6-47CA-84E1-EA96451C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F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6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C24"/>
  </w:style>
  <w:style w:type="paragraph" w:styleId="Footer">
    <w:name w:val="footer"/>
    <w:basedOn w:val="Normal"/>
    <w:link w:val="FooterChar"/>
    <w:uiPriority w:val="99"/>
    <w:semiHidden/>
    <w:unhideWhenUsed/>
    <w:rsid w:val="000D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C24"/>
  </w:style>
  <w:style w:type="paragraph" w:styleId="BalloonText">
    <w:name w:val="Balloon Text"/>
    <w:basedOn w:val="Normal"/>
    <w:link w:val="BalloonTextChar"/>
    <w:uiPriority w:val="99"/>
    <w:semiHidden/>
    <w:unhideWhenUsed/>
    <w:rsid w:val="000D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7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lNVQ3tr4pEPuFNyDIvfNDb4hqA==">CgMxLjAyCGguZ2pkZ3hzMghoLmdqZGd4czIIaC5namRneHM4AHIhMUFkUEtoUTRYXzBmMkhYMVFvTWVWOS1TWkN3Mkp4S1FM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331</Words>
  <Characters>1891</Characters>
  <Application>Microsoft Office Word</Application>
  <DocSecurity>0</DocSecurity>
  <Lines>15</Lines>
  <Paragraphs>4</Paragraphs>
  <ScaleCrop>false</ScaleCrop>
  <Company>Ministry of Education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Stevenson</dc:creator>
  <cp:lastModifiedBy>Windows User</cp:lastModifiedBy>
  <cp:revision>2</cp:revision>
  <dcterms:created xsi:type="dcterms:W3CDTF">2023-12-09T23:22:00Z</dcterms:created>
  <dcterms:modified xsi:type="dcterms:W3CDTF">2024-01-25T02:44:00Z</dcterms:modified>
</cp:coreProperties>
</file>