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10" w:right="-900" w:firstLine="0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2024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Weekly Planning 1a - Room: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(Years x -x)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- Teacher: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xxxxxxx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- School: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xxxxxxx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- Term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1, 2024</w:t>
      </w: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490"/>
        <w:gridCol w:w="2505"/>
        <w:gridCol w:w="2505"/>
        <w:gridCol w:w="2520"/>
        <w:gridCol w:w="2505"/>
        <w:tblGridChange w:id="0">
          <w:tblGrid>
            <w:gridCol w:w="2055"/>
            <w:gridCol w:w="2490"/>
            <w:gridCol w:w="2505"/>
            <w:gridCol w:w="2505"/>
            <w:gridCol w:w="2520"/>
            <w:gridCol w:w="250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Week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(xx/xx/xx)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(xx/xx/xx)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(xx/xx/xx)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(xx/xx/xx)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(xx/xx/xx)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Kids absent today: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Block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(add times)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Roll /Admin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Maths*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 (Writing 1*)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Handwriting/Letter/ Word/Sounds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.98437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Playtime (10.30-11.00)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yellow"/>
                <w:rtl w:val="0"/>
              </w:rPr>
              <w:t xml:space="preserve">Add duty times when on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Block 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(add times)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 (Reading*)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 (Writing 2*)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Possibly Fitness/PE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i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ff0000"/>
                <w:sz w:val="14"/>
                <w:szCs w:val="14"/>
                <w:rtl w:val="0"/>
              </w:rPr>
              <w:t xml:space="preserve">Lunch (12.30-1.30)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yellow"/>
                <w:rtl w:val="0"/>
              </w:rPr>
              <w:t xml:space="preserve">Add duty times when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Block 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(add times)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Roll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State area focussed on in this block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Packup/duties/home reading/admin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3.00 Other / Bus Duty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yellow"/>
                <w:rtl w:val="0"/>
              </w:rPr>
              <w:t xml:space="preserve">Add duty times when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ind w:left="-810" w:right="-90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-810" w:right="-90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*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aim is to have a total of 1 hours instruction for Maths, Reading, Writing each day. The times can be staggered throughout the day.</w:t>
      </w:r>
    </w:p>
    <w:p w:rsidR="00000000" w:rsidDel="00000000" w:rsidP="00000000" w:rsidRDefault="00000000" w:rsidRPr="00000000" w14:paraId="00000052">
      <w:pPr>
        <w:ind w:left="-810" w:right="-90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2024 Weekly Planning 1b - (continuation from Sheet 1a).</w:t>
      </w:r>
      <w:r w:rsidDel="00000000" w:rsidR="00000000" w:rsidRPr="00000000">
        <w:rPr>
          <w:rtl w:val="0"/>
        </w:rPr>
      </w:r>
    </w:p>
    <w:tbl>
      <w:tblPr>
        <w:tblStyle w:val="Table2"/>
        <w:tblW w:w="14625.0" w:type="dxa"/>
        <w:jc w:val="left"/>
        <w:tblInd w:w="-8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5"/>
        <w:gridCol w:w="900"/>
        <w:gridCol w:w="900"/>
        <w:gridCol w:w="690"/>
        <w:gridCol w:w="1020"/>
        <w:gridCol w:w="810"/>
        <w:gridCol w:w="690"/>
        <w:gridCol w:w="945"/>
        <w:gridCol w:w="825"/>
        <w:gridCol w:w="765"/>
        <w:gridCol w:w="885"/>
        <w:gridCol w:w="825"/>
        <w:gridCol w:w="825"/>
        <w:gridCol w:w="870"/>
        <w:gridCol w:w="870"/>
        <w:gridCol w:w="870"/>
        <w:tblGridChange w:id="0">
          <w:tblGrid>
            <w:gridCol w:w="1935"/>
            <w:gridCol w:w="900"/>
            <w:gridCol w:w="900"/>
            <w:gridCol w:w="690"/>
            <w:gridCol w:w="1020"/>
            <w:gridCol w:w="810"/>
            <w:gridCol w:w="690"/>
            <w:gridCol w:w="945"/>
            <w:gridCol w:w="825"/>
            <w:gridCol w:w="765"/>
            <w:gridCol w:w="885"/>
            <w:gridCol w:w="825"/>
            <w:gridCol w:w="825"/>
            <w:gridCol w:w="870"/>
            <w:gridCol w:w="870"/>
            <w:gridCol w:w="870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highlight w:val="yellow"/>
                <w:rtl w:val="0"/>
              </w:rPr>
              <w:t xml:space="preserve">Week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63">
            <w:pPr>
              <w:tabs>
                <w:tab w:val="left" w:leader="none" w:pos="780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Cm Areas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touched on during the day.</w:t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7800"/>
              </w:tabs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Lines w:val="1"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sz w:val="18"/>
                <w:szCs w:val="18"/>
                <w:highlight w:val="yellow"/>
                <w:rtl w:val="0"/>
              </w:rPr>
              <w:t xml:space="preserve">✔ the areas touched on each day.</w:t>
            </w:r>
          </w:p>
          <w:p w:rsidR="00000000" w:rsidDel="00000000" w:rsidP="00000000" w:rsidRDefault="00000000" w:rsidRPr="00000000" w14:paraId="00000066">
            <w:pPr>
              <w:keepLines w:val="1"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741b47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color w:val="741b47"/>
                <w:sz w:val="26"/>
                <w:szCs w:val="26"/>
                <w:u w:val="single"/>
                <w:rtl w:val="0"/>
              </w:rPr>
              <w:t xml:space="preserve">Curriculum Area Priority Aims</w:t>
            </w:r>
          </w:p>
          <w:p w:rsidR="00000000" w:rsidDel="00000000" w:rsidP="00000000" w:rsidRDefault="00000000" w:rsidRPr="00000000" w14:paraId="00000069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Lines w:val="1"/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Priority 1 (daily) </w:t>
            </w:r>
          </w:p>
          <w:p w:rsidR="00000000" w:rsidDel="00000000" w:rsidP="00000000" w:rsidRDefault="00000000" w:rsidRPr="00000000" w14:paraId="0000006B">
            <w:pPr>
              <w:keepLines w:val="1"/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Black</w:t>
            </w:r>
          </w:p>
          <w:p w:rsidR="00000000" w:rsidDel="00000000" w:rsidP="00000000" w:rsidRDefault="00000000" w:rsidRPr="00000000" w14:paraId="0000006C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- Priority 2 (weekly) </w:t>
            </w:r>
          </w:p>
          <w:p w:rsidR="00000000" w:rsidDel="00000000" w:rsidP="00000000" w:rsidRDefault="00000000" w:rsidRPr="00000000" w14:paraId="0000006F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Blue</w:t>
            </w:r>
          </w:p>
          <w:p w:rsidR="00000000" w:rsidDel="00000000" w:rsidP="00000000" w:rsidRDefault="00000000" w:rsidRPr="00000000" w14:paraId="00000070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- Priority 3 (termly)</w:t>
            </w:r>
          </w:p>
          <w:p w:rsidR="00000000" w:rsidDel="00000000" w:rsidP="00000000" w:rsidRDefault="00000000" w:rsidRPr="00000000" w14:paraId="00000073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Red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1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Reading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2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Writing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3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Word Study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 1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Numeracy-Basic Facts &amp; Number strand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 1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Well-being,Mindfulness &amp; Relations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Māori Cultural Studies 1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 Reo &amp; Tikanga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color w:val="0000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 / Fitness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Maths 2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Numeracy (other strands)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The Arts 1 - Visual / Crafts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Māori Cultural Studies 2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Local areas of cultural significance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The Arts 2 - Dance/Drama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The Arts 3 - Music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Health 2 - Other topics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ANZH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Social Sciences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Learning Languages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Digital Technologies 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EOTC / Trips/School Events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1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Reading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2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Writing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3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Word Study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 1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Numeracy-Basic Facts &amp; Number strand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 1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Well-being,Mindfulness &amp; Relations 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Māori Cultural Studies 1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 Reo &amp; Tikanga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color w:val="0000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 / Fitness 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Maths 2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Numeracy (other strands)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The Arts 1 - Visual / Crafts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Māori Cultural Studies 2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Local areas of cultural significance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The Arts 2 - Dance/Drama 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The Arts 3 - Music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Health 2 - Other topics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ANZH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Social Sciences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Learning Languages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Digital Technologies 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EOTC / Trips/School 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1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Reading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2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Writing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3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Word Study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 1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Numeracy-Basic Facts &amp; Number strand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 1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Well-being,Mindfulness &amp; Relations 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Māori Cultural Studies 1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 Reo &amp; Tikanga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color w:val="0000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 / Fitness 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Maths 2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Numeracy (other strands)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The Arts 1 - Visual / Crafts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Māori Cultural Studies 2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Local areas of cultural significance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The Arts 2 - Dance/Drama 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The Arts 3 - Music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Health 2 - Other topics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ANZH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Social Sciences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Learning Languages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Digital Technologies 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EOTC / Trips/School 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1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Reading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2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Writing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3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Word Study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 1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Numeracy-Basic Facts &amp; Number strand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 1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Well-being,Mindfulness &amp; Relations 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Māori Cultural Studies 1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 Reo &amp; Tikanga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color w:val="0000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 / Fitness 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Maths 2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Numeracy (other strands)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The Arts 1 - Visual / Crafts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Māori Cultural Studies 2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Local areas of cultural significance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The Arts 2 - Dance/Drama 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The Arts 3 - Music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Health 2 - Other topics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ANZH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Social Sciences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Learning Languages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Digital Technologies 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EOTC / Trips/School 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1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Reading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2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Writing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3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Literacy - Word Study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 1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Numeracy-Basic Facts &amp; Number strand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 1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Well-being,Mindfulness &amp; Relations 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Māori Cultural Studies 1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 Reo &amp; Tikanga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color w:val="0000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 / Fitness 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Maths 2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Numeracy (other strands)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The Arts 1 - Visual / Crafts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Māori Cultural Studies 2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Local areas of cultural significance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The Arts 2 - Dance/Drama 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The Arts 3 - Music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Health 2 - Other topics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ANZH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Social Sciences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Learning Languages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Digital Technologies 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EOTC / Trips/School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restart"/>
            <w:shd w:fill="cccccc" w:val="clear"/>
          </w:tcPr>
          <w:p w:rsidR="00000000" w:rsidDel="00000000" w:rsidP="00000000" w:rsidRDefault="00000000" w:rsidRPr="00000000" w14:paraId="0000016A">
            <w:pPr>
              <w:tabs>
                <w:tab w:val="left" w:leader="none" w:pos="7800"/>
              </w:tabs>
              <w:spacing w:line="240" w:lineRule="auto"/>
              <w:jc w:val="center"/>
              <w:rPr>
                <w:i w:val="1"/>
                <w:color w:val="ff00ff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color w:val="ff00ff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i w:val="1"/>
                <w:color w:val="ff00ff"/>
                <w:sz w:val="16"/>
                <w:szCs w:val="16"/>
                <w:rtl w:val="0"/>
              </w:rPr>
              <w:t xml:space="preserve">Was the 1 hr per area achieved each day? </w:t>
            </w:r>
          </w:p>
          <w:p w:rsidR="00000000" w:rsidDel="00000000" w:rsidP="00000000" w:rsidRDefault="00000000" w:rsidRPr="00000000" w14:paraId="0000016B">
            <w:pPr>
              <w:tabs>
                <w:tab w:val="left" w:leader="none" w:pos="7800"/>
              </w:tabs>
              <w:spacing w:line="240" w:lineRule="auto"/>
              <w:jc w:val="center"/>
              <w:rPr>
                <w:i w:val="1"/>
                <w:color w:val="ff00ff"/>
                <w:sz w:val="16"/>
                <w:szCs w:val="16"/>
              </w:rPr>
            </w:pPr>
            <w:r w:rsidDel="00000000" w:rsidR="00000000" w:rsidRPr="00000000">
              <w:rPr>
                <w:color w:val="ff00ff"/>
                <w:sz w:val="14"/>
                <w:szCs w:val="14"/>
                <w:rtl w:val="0"/>
              </w:rPr>
              <w:t xml:space="preserve">(╳ </w:t>
            </w:r>
            <w:r w:rsidDel="00000000" w:rsidR="00000000" w:rsidRPr="00000000">
              <w:rPr>
                <w:color w:val="ff00ff"/>
                <w:sz w:val="16"/>
                <w:szCs w:val="16"/>
                <w:rtl w:val="0"/>
              </w:rPr>
              <w:t xml:space="preserve">or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color w:val="ff00ff"/>
                <w:sz w:val="16"/>
                <w:szCs w:val="16"/>
                <w:rtl w:val="0"/>
              </w:rPr>
              <w:t xml:space="preserve">✔). If not achieved, state what the interruption was.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Math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ind w:left="0" w:firstLine="0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Rdg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ind w:left="0" w:firstLine="0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Wtg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Math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Rdg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Wtg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Math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Rdg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Wtg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Math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Rdg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Wtg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Math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Rdg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Wtg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continue"/>
            <w:shd w:fill="cccccc" w:val="clear"/>
          </w:tcPr>
          <w:p w:rsidR="00000000" w:rsidDel="00000000" w:rsidP="00000000" w:rsidRDefault="00000000" w:rsidRPr="00000000" w14:paraId="0000017B">
            <w:pPr>
              <w:tabs>
                <w:tab w:val="left" w:leader="none" w:pos="7800"/>
              </w:tabs>
              <w:spacing w:after="0" w:before="0" w:line="240" w:lineRule="auto"/>
              <w:ind w:left="0" w:firstLine="0"/>
              <w:jc w:val="center"/>
              <w:rPr>
                <w:i w:val="1"/>
                <w:color w:val="ff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Other notes.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i w:val="1"/>
                <w:color w:val="0033c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i w:val="1"/>
                <w:color w:val="0033cc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color w:val="0033cc"/>
                <w:sz w:val="24"/>
                <w:szCs w:val="24"/>
                <w:highlight w:val="yellow"/>
                <w:rtl w:val="0"/>
              </w:rPr>
              <w:t xml:space="preserve">Write in other notes about the week if required. Otherwise leave blank.</w:t>
            </w:r>
          </w:p>
        </w:tc>
      </w:tr>
    </w:tbl>
    <w:p w:rsidR="00000000" w:rsidDel="00000000" w:rsidP="00000000" w:rsidRDefault="00000000" w:rsidRPr="00000000" w14:paraId="0000019C">
      <w:pPr>
        <w:spacing w:line="240" w:lineRule="auto"/>
        <w:ind w:left="-810" w:righ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40" w:lineRule="auto"/>
        <w:ind w:left="-810" w:right="-900" w:firstLine="0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40" w:lineRule="auto"/>
        <w:ind w:left="-810" w:right="-900" w:firstLine="0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40" w:lineRule="auto"/>
        <w:ind w:left="-810" w:right="-900" w:firstLine="0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Weekly checks. The below sections could just be ticked off at the end of each week where any of them were focussed on during the week (not daily).</w:t>
      </w:r>
    </w:p>
    <w:p w:rsidR="00000000" w:rsidDel="00000000" w:rsidP="00000000" w:rsidRDefault="00000000" w:rsidRPr="00000000" w14:paraId="000001A0">
      <w:pPr>
        <w:spacing w:line="240" w:lineRule="auto"/>
        <w:ind w:left="-810" w:right="-90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610.000000000002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2.0000000000005"/>
        <w:gridCol w:w="2922.0000000000005"/>
        <w:gridCol w:w="2922.0000000000005"/>
        <w:gridCol w:w="2922.0000000000005"/>
        <w:gridCol w:w="2922.0000000000005"/>
        <w:tblGridChange w:id="0">
          <w:tblGrid>
            <w:gridCol w:w="2922.0000000000005"/>
            <w:gridCol w:w="2922.0000000000005"/>
            <w:gridCol w:w="2922.0000000000005"/>
            <w:gridCol w:w="2922.0000000000005"/>
            <w:gridCol w:w="2922.0000000000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School Values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(to add 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ind w:left="-810" w:right="-90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10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50"/>
        <w:gridCol w:w="2190"/>
        <w:gridCol w:w="3390"/>
        <w:gridCol w:w="2025"/>
        <w:gridCol w:w="3375"/>
        <w:tblGridChange w:id="0">
          <w:tblGrid>
            <w:gridCol w:w="2280"/>
            <w:gridCol w:w="1350"/>
            <w:gridCol w:w="2190"/>
            <w:gridCol w:w="3390"/>
            <w:gridCol w:w="2025"/>
            <w:gridCol w:w="3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Key Competencies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Thinking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Relating to others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language, symbols, &amp; texts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Managing self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Participating and contributing </w:t>
            </w:r>
          </w:p>
        </w:tc>
      </w:tr>
    </w:tbl>
    <w:p w:rsidR="00000000" w:rsidDel="00000000" w:rsidP="00000000" w:rsidRDefault="00000000" w:rsidRPr="00000000" w14:paraId="000001AD">
      <w:pPr>
        <w:ind w:left="-810" w:right="-90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10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2745"/>
        <w:gridCol w:w="2745"/>
        <w:gridCol w:w="2745"/>
        <w:gridCol w:w="3630"/>
        <w:tblGridChange w:id="0">
          <w:tblGrid>
            <w:gridCol w:w="2745"/>
            <w:gridCol w:w="2745"/>
            <w:gridCol w:w="2745"/>
            <w:gridCol w:w="2745"/>
            <w:gridCol w:w="3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Official Languages 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reo Māori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NZ Sign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Other: </w:t>
            </w:r>
          </w:p>
        </w:tc>
      </w:tr>
    </w:tbl>
    <w:p w:rsidR="00000000" w:rsidDel="00000000" w:rsidP="00000000" w:rsidRDefault="00000000" w:rsidRPr="00000000" w14:paraId="000001B3">
      <w:pPr>
        <w:ind w:left="-810" w:right="-90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95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290"/>
        <w:gridCol w:w="1890"/>
        <w:gridCol w:w="2055"/>
        <w:gridCol w:w="2970"/>
        <w:gridCol w:w="1440"/>
        <w:gridCol w:w="1425"/>
        <w:gridCol w:w="2610"/>
        <w:tblGridChange w:id="0">
          <w:tblGrid>
            <w:gridCol w:w="915"/>
            <w:gridCol w:w="1290"/>
            <w:gridCol w:w="1890"/>
            <w:gridCol w:w="2055"/>
            <w:gridCol w:w="2970"/>
            <w:gridCol w:w="1440"/>
            <w:gridCol w:w="1425"/>
            <w:gridCol w:w="261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NELP’s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i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National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Priorities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Objective 1: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Learners at the centre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Objective 2: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Barrier-free Access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Objective 3:</w:t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Quality teaching &amp; leadership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Objective 4: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Future of learning &amp; work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P1: Safety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P2: Partnerships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P3: Reduce barriers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P4: Curriculum/foundation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P5: Māori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P6: Staff PD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P7: Workforce skills</w:t>
            </w:r>
          </w:p>
        </w:tc>
      </w:tr>
    </w:tbl>
    <w:p w:rsidR="00000000" w:rsidDel="00000000" w:rsidP="00000000" w:rsidRDefault="00000000" w:rsidRPr="00000000" w14:paraId="000001CC">
      <w:pPr>
        <w:ind w:left="-810" w:right="-90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8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