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5B" w:rsidRDefault="00F85A06" w:rsidP="0051635B">
      <w:r>
        <w:rPr>
          <w:noProof/>
          <w:lang w:val="en-NZ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50" type="#_x0000_t10" style="position:absolute;margin-left:328.05pt;margin-top:4.9pt;width:404.7pt;height:47.4pt;z-index:251685888" fillcolor="silver">
            <v:textbox style="mso-next-textbox:#_x0000_s1050">
              <w:txbxContent>
                <w:p w:rsidR="0051635B" w:rsidRPr="00EF3276" w:rsidRDefault="0051635B" w:rsidP="0051635B">
                  <w:pPr>
                    <w:ind w:left="-1276" w:right="-534" w:firstLine="1276"/>
                    <w:jc w:val="center"/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</w:pPr>
                  <w:r w:rsidRPr="00EF3276"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</w:rPr>
                    <w:t xml:space="preserve">Curriculum Area: The Arts – </w:t>
                  </w:r>
                  <w:r w:rsidRPr="00EF3276">
                    <w:rPr>
                      <w:rFonts w:ascii="Comic Sans MS" w:hAnsi="Comic Sans MS"/>
                      <w:b/>
                      <w:color w:val="0000FF"/>
                      <w:sz w:val="36"/>
                      <w:szCs w:val="36"/>
                      <w:u w:val="single"/>
                    </w:rPr>
                    <w:t>Visual Art</w:t>
                  </w:r>
                </w:p>
              </w:txbxContent>
            </v:textbox>
          </v:shape>
        </w:pict>
      </w:r>
      <w:r w:rsidR="0051635B">
        <w:rPr>
          <w:noProof/>
          <w:lang w:val="en-N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-52070</wp:posOffset>
            </wp:positionV>
            <wp:extent cx="764540" cy="764540"/>
            <wp:effectExtent l="19050" t="0" r="0" b="0"/>
            <wp:wrapNone/>
            <wp:docPr id="27" name="Picture 27" descr="br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rai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N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1" type="#_x0000_t98" style="position:absolute;margin-left:-4.95pt;margin-top:-4.1pt;width:270pt;height:1in;z-index:251676672;mso-position-horizontal-relative:text;mso-position-vertical-relative:text">
            <v:textbox style="mso-next-textbox:#_x0000_s1041">
              <w:txbxContent>
                <w:p w:rsidR="0051635B" w:rsidRPr="00BC7C73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</w:pPr>
                  <w:r w:rsidRPr="00BC7C73"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  <w:t>General Curriculum and Achievement Levels</w:t>
                  </w:r>
                </w:p>
                <w:p w:rsidR="0051635B" w:rsidRPr="008A4C89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</w:pPr>
                  <w:r w:rsidRPr="008A4C89">
                    <w:rPr>
                      <w:rFonts w:ascii="Comic Sans MS" w:hAnsi="Comic Sans MS"/>
                      <w:b/>
                      <w:color w:val="800000"/>
                      <w:sz w:val="21"/>
                      <w:szCs w:val="21"/>
                    </w:rPr>
                    <w:t>Years 1/2 = Level 1</w:t>
                  </w:r>
                  <w:r w:rsidRPr="00BC7C73">
                    <w:rPr>
                      <w:rFonts w:ascii="Comic Sans MS" w:hAnsi="Comic Sans MS"/>
                      <w:b/>
                      <w:sz w:val="21"/>
                      <w:szCs w:val="21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 xml:space="preserve">     </w:t>
                  </w:r>
                  <w:r w:rsidRPr="008A4C89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Years 3/4 = Level 2</w:t>
                  </w:r>
                </w:p>
                <w:p w:rsidR="0051635B" w:rsidRPr="00BC7C73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  <w:r w:rsidRPr="008A4C89">
                    <w:rPr>
                      <w:rFonts w:ascii="Comic Sans MS" w:hAnsi="Comic Sans MS"/>
                      <w:b/>
                      <w:color w:val="333300"/>
                      <w:sz w:val="21"/>
                      <w:szCs w:val="21"/>
                    </w:rPr>
                    <w:t>Years 5/6 = Level 3</w:t>
                  </w:r>
                  <w:r w:rsidRPr="00BC7C73">
                    <w:rPr>
                      <w:rFonts w:ascii="Comic Sans MS" w:hAnsi="Comic Sans MS"/>
                      <w:b/>
                      <w:sz w:val="21"/>
                      <w:szCs w:val="21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 xml:space="preserve">     </w:t>
                  </w:r>
                  <w:r w:rsidRPr="008A4C89">
                    <w:rPr>
                      <w:rFonts w:ascii="Comic Sans MS" w:hAnsi="Comic Sans MS"/>
                      <w:b/>
                      <w:color w:val="800080"/>
                      <w:sz w:val="21"/>
                      <w:szCs w:val="21"/>
                    </w:rPr>
                    <w:t>Years 7/8 = Level 4</w:t>
                  </w:r>
                </w:p>
              </w:txbxContent>
            </v:textbox>
          </v:shape>
        </w:pict>
      </w:r>
      <w:r>
        <w:rPr>
          <w:noProof/>
          <w:lang w:val="en-NZ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8" type="#_x0000_t93" style="position:absolute;margin-left:4.05pt;margin-top:400.9pt;width:54pt;height:81pt;z-index:251683840;mso-position-horizontal-relative:text;mso-position-vertical-relative:text" fillcolor="silver">
            <v:textbox style="mso-next-textbox:#_x0000_s1048">
              <w:txbxContent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 w:rsidRPr="00425011"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</w:t>
                  </w: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 xml:space="preserve"> 3</w:t>
                  </w:r>
                </w:p>
              </w:txbxContent>
            </v:textbox>
          </v:shape>
        </w:pict>
      </w:r>
      <w:r>
        <w:rPr>
          <w:noProof/>
          <w:lang w:val="en-NZ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42" type="#_x0000_t83" style="position:absolute;margin-left:338pt;margin-top:283.9pt;width:1in;height:1in;rotation:2963509fd;z-index:251677696;mso-position-horizontal-relative:text;mso-position-vertical-relative:text" fillcolor="silver"/>
        </w:pict>
      </w:r>
      <w:r>
        <w:rPr>
          <w:noProof/>
          <w:lang w:val="en-NZ"/>
        </w:rPr>
        <w:pict>
          <v:roundrect id="_x0000_s1111" style="position:absolute;margin-left:387pt;margin-top:81pt;width:364.05pt;height:220.9pt;z-index:-251568128;mso-position-horizontal-relative:text;mso-position-vertical-relative:text" arcsize="10923f">
            <v:textbox style="mso-next-textbox:#_x0000_s1111">
              <w:txbxContent>
                <w:p w:rsidR="0051635B" w:rsidRPr="00A4662F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630"/>
                      <w:tab w:val="num" w:pos="1440"/>
                    </w:tabs>
                    <w:ind w:left="1440" w:hanging="630"/>
                    <w:rPr>
                      <w:sz w:val="24"/>
                      <w:szCs w:val="24"/>
                    </w:rPr>
                  </w:pPr>
                  <w:r w:rsidRPr="00A4662F">
                    <w:rPr>
                      <w:rFonts w:ascii="Comic Sans MS" w:hAnsi="Comic Sans MS"/>
                      <w:sz w:val="24"/>
                      <w:szCs w:val="24"/>
                    </w:rPr>
                    <w:t>Gives “ I Like” statements with reasons, including technical points</w:t>
                  </w:r>
                </w:p>
                <w:p w:rsidR="0051635B" w:rsidRPr="00A4662F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440"/>
                    </w:tabs>
                    <w:ind w:left="1440" w:hanging="630"/>
                    <w:rPr>
                      <w:sz w:val="24"/>
                      <w:szCs w:val="24"/>
                    </w:rPr>
                  </w:pPr>
                  <w:r w:rsidRPr="00A4662F">
                    <w:rPr>
                      <w:rFonts w:ascii="Comic Sans MS" w:hAnsi="Comic Sans MS"/>
                      <w:sz w:val="24"/>
                      <w:szCs w:val="24"/>
                    </w:rPr>
                    <w:t>Applies some of the techniques taught for a purpose in their work</w:t>
                  </w:r>
                </w:p>
                <w:p w:rsidR="0051635B" w:rsidRPr="00A4662F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4"/>
                      <w:szCs w:val="24"/>
                    </w:rPr>
                  </w:pPr>
                  <w:r w:rsidRPr="00A4662F">
                    <w:rPr>
                      <w:rFonts w:ascii="Comic Sans MS" w:hAnsi="Comic Sans MS"/>
                      <w:sz w:val="24"/>
                      <w:szCs w:val="24"/>
                    </w:rPr>
                    <w:t>Shows some intentions and chooses materials for effect</w:t>
                  </w:r>
                </w:p>
                <w:p w:rsidR="0051635B" w:rsidRPr="00A4662F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Gives one reason pictures or work has been done</w:t>
                  </w:r>
                </w:p>
                <w:p w:rsidR="0051635B" w:rsidRPr="00A4662F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Their own ideas and imagination/creativity are seen within their works</w:t>
                  </w:r>
                </w:p>
                <w:p w:rsidR="0051635B" w:rsidRPr="006368E1" w:rsidRDefault="0051635B" w:rsidP="0051635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val="en-NZ"/>
        </w:rPr>
        <w:pict>
          <v:roundrect id="_x0000_s1110" style="position:absolute;margin-left:4.05pt;margin-top:337.9pt;width:5in;height:220.9pt;z-index:-251569152;mso-position-horizontal-relative:text;mso-position-vertical-relative:text" arcsize="10923f">
            <v:textbox style="mso-next-textbox:#_x0000_s1110">
              <w:txbxContent>
                <w:p w:rsidR="0051635B" w:rsidRPr="00CC0F9E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3"/>
                      <w:szCs w:val="23"/>
                    </w:rPr>
                  </w:pPr>
                  <w:r w:rsidRPr="00CC0F9E">
                    <w:rPr>
                      <w:rFonts w:ascii="Comic Sans MS" w:hAnsi="Comic Sans MS"/>
                      <w:sz w:val="23"/>
                      <w:szCs w:val="23"/>
                    </w:rPr>
                    <w:t>Gives personal opinions with reasons including the artist’s use of techniques</w:t>
                  </w:r>
                </w:p>
                <w:p w:rsidR="0051635B" w:rsidRPr="00CC0F9E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3"/>
                      <w:szCs w:val="23"/>
                    </w:rPr>
                  </w:pPr>
                  <w:r w:rsidRPr="00CC0F9E">
                    <w:rPr>
                      <w:rFonts w:ascii="Comic Sans MS" w:hAnsi="Comic Sans MS"/>
                      <w:sz w:val="23"/>
                      <w:szCs w:val="23"/>
                    </w:rPr>
                    <w:t>Developing control over techniques to achieve a desired effect</w:t>
                  </w:r>
                </w:p>
                <w:p w:rsidR="0051635B" w:rsidRPr="00CC0F9E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3"/>
                      <w:szCs w:val="23"/>
                    </w:rPr>
                  </w:pPr>
                  <w:r w:rsidRPr="00CC0F9E">
                    <w:rPr>
                      <w:rFonts w:ascii="Comic Sans MS" w:hAnsi="Comic Sans MS"/>
                      <w:sz w:val="23"/>
                      <w:szCs w:val="23"/>
                    </w:rPr>
                    <w:t>Makes and modifies plans or designs</w:t>
                  </w:r>
                </w:p>
                <w:p w:rsidR="0051635B" w:rsidRPr="00CC0F9E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3"/>
                      <w:szCs w:val="23"/>
                    </w:rPr>
                  </w:pPr>
                  <w:r w:rsidRPr="00CC0F9E">
                    <w:rPr>
                      <w:rFonts w:ascii="Comic Sans MS" w:hAnsi="Comic Sans MS"/>
                      <w:sz w:val="23"/>
                      <w:szCs w:val="23"/>
                    </w:rPr>
                    <w:t>Chooses materials to achieve desired effects</w:t>
                  </w:r>
                </w:p>
                <w:p w:rsidR="0051635B" w:rsidRPr="00CC0F9E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3"/>
                      <w:szCs w:val="23"/>
                    </w:rPr>
                  </w:pPr>
                  <w:r w:rsidRPr="00CC0F9E">
                    <w:rPr>
                      <w:rFonts w:ascii="Comic Sans MS" w:hAnsi="Comic Sans MS"/>
                      <w:sz w:val="23"/>
                      <w:szCs w:val="23"/>
                    </w:rPr>
                    <w:t>Is aware of art works within their environment</w:t>
                  </w:r>
                </w:p>
                <w:p w:rsidR="0051635B" w:rsidRPr="00CC0F9E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3"/>
                      <w:szCs w:val="23"/>
                    </w:rPr>
                  </w:pPr>
                  <w:r w:rsidRPr="00CC0F9E">
                    <w:rPr>
                      <w:rFonts w:ascii="Comic Sans MS" w:hAnsi="Comic Sans MS"/>
                      <w:sz w:val="23"/>
                      <w:szCs w:val="23"/>
                    </w:rPr>
                    <w:t>Uses imagination and their own ideas (shows a deeper thinking/effort in their works)</w:t>
                  </w:r>
                </w:p>
                <w:p w:rsidR="0051635B" w:rsidRPr="00CC0F9E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3"/>
                      <w:szCs w:val="23"/>
                    </w:rPr>
                  </w:pPr>
                  <w:r w:rsidRPr="00CC0F9E">
                    <w:rPr>
                      <w:rFonts w:ascii="Comic Sans MS" w:hAnsi="Comic Sans MS"/>
                      <w:sz w:val="23"/>
                      <w:szCs w:val="23"/>
                    </w:rPr>
                    <w:t>Builds upon others ideas if relevant</w:t>
                  </w:r>
                </w:p>
                <w:p w:rsidR="0051635B" w:rsidRPr="00CC0F9E" w:rsidRDefault="0051635B" w:rsidP="0051635B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roundrect>
        </w:pict>
      </w:r>
      <w:r>
        <w:rPr>
          <w:noProof/>
          <w:lang w:val="en-NZ"/>
        </w:rPr>
        <w:pict>
          <v:roundrect id="_x0000_s1109" style="position:absolute;margin-left:4.05pt;margin-top:81pt;width:5in;height:220.9pt;z-index:-251570176;mso-position-horizontal-relative:text;mso-position-vertical-relative:text" arcsize="10923f">
            <v:textbox style="mso-next-textbox:#_x0000_s1109">
              <w:txbxContent>
                <w:p w:rsidR="0051635B" w:rsidRPr="005A7787" w:rsidRDefault="0051635B" w:rsidP="0051635B">
                  <w:pPr>
                    <w:ind w:left="810"/>
                    <w:rPr>
                      <w:sz w:val="24"/>
                      <w:szCs w:val="24"/>
                    </w:rPr>
                  </w:pPr>
                </w:p>
                <w:p w:rsidR="0051635B" w:rsidRPr="005A7787" w:rsidRDefault="0051635B" w:rsidP="0051635B">
                  <w:pPr>
                    <w:ind w:left="810"/>
                    <w:rPr>
                      <w:sz w:val="24"/>
                      <w:szCs w:val="24"/>
                    </w:rPr>
                  </w:pPr>
                </w:p>
                <w:p w:rsidR="0051635B" w:rsidRPr="005A7787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4"/>
                      <w:szCs w:val="24"/>
                    </w:rPr>
                  </w:pPr>
                  <w:r w:rsidRPr="007A1E11">
                    <w:rPr>
                      <w:rFonts w:ascii="Comic Sans MS" w:hAnsi="Comic Sans MS"/>
                      <w:sz w:val="24"/>
                      <w:szCs w:val="24"/>
                    </w:rPr>
                    <w:t>Gives “ I like” statements with a simple reason</w:t>
                  </w:r>
                </w:p>
                <w:p w:rsidR="0051635B" w:rsidRPr="005A7787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Makes effects with simple tools</w:t>
                  </w:r>
                </w:p>
                <w:p w:rsidR="0051635B" w:rsidRPr="005A7787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Uses whole space and explores available materials</w:t>
                  </w:r>
                </w:p>
                <w:p w:rsidR="0051635B" w:rsidRPr="007A1E11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Adds own ideas to a given model</w:t>
                  </w:r>
                </w:p>
              </w:txbxContent>
            </v:textbox>
          </v:roundrect>
        </w:pict>
      </w:r>
    </w:p>
    <w:p w:rsidR="0051635B" w:rsidRPr="00F25FC0" w:rsidRDefault="0051635B" w:rsidP="0051635B"/>
    <w:p w:rsidR="0051635B" w:rsidRPr="00F25FC0" w:rsidRDefault="0051635B" w:rsidP="0051635B">
      <w:pPr>
        <w:ind w:right="-232"/>
      </w:pPr>
    </w:p>
    <w:p w:rsidR="0051635B" w:rsidRPr="00F25FC0" w:rsidRDefault="0051635B" w:rsidP="0051635B"/>
    <w:p w:rsidR="0051635B" w:rsidRPr="00F25FC0" w:rsidRDefault="0051635B" w:rsidP="0051635B"/>
    <w:p w:rsidR="0051635B" w:rsidRPr="00F25FC0" w:rsidRDefault="0051635B" w:rsidP="0051635B">
      <w:pPr>
        <w:jc w:val="center"/>
        <w:rPr>
          <w:rFonts w:ascii="Comic Sans MS" w:hAnsi="Comic Sans MS"/>
          <w:b/>
          <w:i/>
          <w:color w:val="008000"/>
          <w:sz w:val="24"/>
          <w:szCs w:val="24"/>
        </w:rPr>
      </w:pPr>
      <w:r w:rsidRPr="00F25FC0">
        <w:rPr>
          <w:rFonts w:ascii="Comic Sans MS" w:hAnsi="Comic Sans MS"/>
          <w:b/>
          <w:i/>
          <w:color w:val="008000"/>
          <w:sz w:val="24"/>
          <w:szCs w:val="24"/>
        </w:rPr>
        <w:t>Children will be working at Level X, if they are able to confidently cover the following benchmarks for the following curriculum area.</w:t>
      </w:r>
    </w:p>
    <w:p w:rsidR="0051635B" w:rsidRPr="00F25FC0" w:rsidRDefault="00F85A06" w:rsidP="0051635B">
      <w:pPr>
        <w:jc w:val="center"/>
        <w:rPr>
          <w:b/>
          <w:i/>
          <w:color w:val="008000"/>
        </w:rPr>
      </w:pPr>
      <w:r w:rsidRPr="00F85A0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63pt;margin-top:210.95pt;width:238.05pt;height:33.95pt;z-index:251680768" fillcolor="#06c" strokecolor="#9cf" strokeweight="1.5pt">
            <v:shadow on="t" color="#900"/>
            <v:textpath style="font-family:&quot;Impact&quot;;v-text-kern:t" trim="t" fitpath="t" string="Kiwi School"/>
          </v:shape>
        </w:pict>
      </w:r>
      <w:r w:rsidRPr="00F85A06">
        <w:rPr>
          <w:noProof/>
          <w:lang w:val="en-NZ"/>
        </w:rPr>
        <w:pict>
          <v:shape id="_x0000_s1046" type="#_x0000_t136" style="position:absolute;left:0;text-align:left;margin-left:427.05pt;margin-top:210.95pt;width:4in;height:33.95pt;z-index:251681792" fillcolor="#06c" strokecolor="#9cf" strokeweight="1.5pt">
            <v:shadow on="t" color="#900"/>
            <v:textpath style="font-family:&quot;Impact&quot;;v-text-kern:t" trim="t" fitpath="t" string="Curriculum Benchmarks"/>
          </v:shape>
        </w:pict>
      </w:r>
    </w:p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>
      <w:pPr>
        <w:ind w:right="-374"/>
      </w:pPr>
    </w:p>
    <w:p w:rsidR="0051635B" w:rsidRPr="00B73108" w:rsidRDefault="00F85A06" w:rsidP="0051635B">
      <w:r>
        <w:rPr>
          <w:noProof/>
          <w:lang w:val="en-NZ"/>
        </w:rPr>
        <w:pict>
          <v:shape id="_x0000_s1047" type="#_x0000_t93" style="position:absolute;margin-left:391.05pt;margin-top:.45pt;width:54pt;height:81pt;z-index:251682816" fillcolor="silver">
            <v:textbox style="mso-next-textbox:#_x0000_s1047">
              <w:txbxContent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 w:rsidRPr="00425011"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</w:t>
                  </w: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noProof/>
          <w:lang w:val="en-NZ"/>
        </w:rPr>
        <w:pict>
          <v:shape id="_x0000_s1043" type="#_x0000_t93" style="position:absolute;margin-left:4.05pt;margin-top:.45pt;width:54pt;height:81pt;z-index:251678720" fillcolor="silver">
            <v:textbox style="mso-next-textbox:#_x0000_s1043">
              <w:txbxContent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 w:rsidRPr="00425011"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</w:t>
                  </w: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425011"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F85A06" w:rsidP="0051635B">
      <w:r w:rsidRPr="00F85A06">
        <w:rPr>
          <w:noProof/>
        </w:rPr>
        <w:pict>
          <v:shape id="_x0000_s1044" type="#_x0000_t136" style="position:absolute;margin-left:355.05pt;margin-top:1.5pt;width:36pt;height:18pt;z-index:251679744" fillcolor="navy">
            <v:shadow color="#868686"/>
            <v:textpath style="font-family:&quot;Arial Black&quot;;font-size:10pt;v-text-kern:t" trim="t" fitpath="t" string="Levels"/>
          </v:shape>
        </w:pict>
      </w:r>
    </w:p>
    <w:p w:rsidR="0051635B" w:rsidRPr="00B73108" w:rsidRDefault="0051635B" w:rsidP="0051635B"/>
    <w:p w:rsidR="0051635B" w:rsidRPr="00B73108" w:rsidRDefault="00F85A06" w:rsidP="0051635B">
      <w:r>
        <w:rPr>
          <w:noProof/>
          <w:lang w:val="en-NZ"/>
        </w:rPr>
        <w:pict>
          <v:roundrect id="_x0000_s1112" style="position:absolute;margin-left:387pt;margin-top:5.5pt;width:355.05pt;height:3in;z-index:-251567104" arcsize="10923f">
            <v:textbox style="mso-next-textbox:#_x0000_s1112">
              <w:txbxContent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rFonts w:ascii="Comic Sans MS" w:hAnsi="Comic Sans MS"/>
                    </w:rPr>
                  </w:pPr>
                  <w:r w:rsidRPr="00C3320E">
                    <w:rPr>
                      <w:rFonts w:ascii="Comic Sans MS" w:hAnsi="Comic Sans MS"/>
                    </w:rPr>
                    <w:t>Compares works critically, offering their own opinions with reference to agreed criteria (a</w:t>
                  </w:r>
                  <w:r>
                    <w:rPr>
                      <w:rFonts w:ascii="Comic Sans MS" w:hAnsi="Comic Sans MS"/>
                    </w:rPr>
                    <w:t>ccepts that others views differ/ deeper understanding)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Uses previous knowledge and experiments with tools and techniques to create effects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Uses and develops plans or designs which include choice of tools and materials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Sources their own materials if appropriate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Can explain why art is valued and recognise some styles and conventions</w:t>
                  </w:r>
                </w:p>
                <w:p w:rsidR="0051635B" w:rsidRPr="00C3320E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Their own ideas and imagination is developing into a personal style/ moving forward in style etc</w:t>
                  </w:r>
                </w:p>
                <w:p w:rsidR="0051635B" w:rsidRDefault="0051635B" w:rsidP="0051635B"/>
              </w:txbxContent>
            </v:textbox>
          </v:roundrect>
        </w:pict>
      </w:r>
    </w:p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F85A06" w:rsidP="0051635B">
      <w:r>
        <w:rPr>
          <w:noProof/>
          <w:lang w:val="en-NZ"/>
        </w:rPr>
        <w:pict>
          <v:shape id="_x0000_s1049" type="#_x0000_t93" style="position:absolute;margin-left:391.05pt;margin-top:11pt;width:54pt;height:81pt;z-index:251684864" fillcolor="silver">
            <v:textbox style="mso-next-textbox:#_x0000_s1049">
              <w:txbxContent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 w:rsidRPr="00425011"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</w:t>
                  </w: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 xml:space="preserve"> 4</w:t>
                  </w:r>
                </w:p>
              </w:txbxContent>
            </v:textbox>
          </v:shape>
        </w:pict>
      </w:r>
    </w:p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Pr="00B73108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right"/>
        <w:rPr>
          <w:rFonts w:ascii="Comic Sans MS" w:hAnsi="Comic Sans MS"/>
          <w:sz w:val="16"/>
          <w:szCs w:val="16"/>
          <w:shd w:val="clear" w:color="auto" w:fill="D9D9D9"/>
        </w:rPr>
      </w:pPr>
      <w:r>
        <w:rPr>
          <w:rFonts w:ascii="Comic Sans MS" w:hAnsi="Comic Sans MS"/>
          <w:sz w:val="16"/>
          <w:szCs w:val="16"/>
          <w:shd w:val="clear" w:color="auto" w:fill="D9D9D9"/>
        </w:rPr>
        <w:t xml:space="preserve">C. Stevenson / Kiwi Resources </w:t>
      </w:r>
      <w:hyperlink r:id="rId8" w:history="1">
        <w:r w:rsidRPr="001C32CC">
          <w:rPr>
            <w:rStyle w:val="Hyperlink"/>
            <w:rFonts w:ascii="Comic Sans MS" w:eastAsiaTheme="majorEastAsia" w:hAnsi="Comic Sans MS"/>
            <w:sz w:val="16"/>
            <w:szCs w:val="16"/>
            <w:shd w:val="clear" w:color="auto" w:fill="D9D9D9"/>
          </w:rPr>
          <w:t>kiwiresources@xtra.co.nz</w:t>
        </w:r>
      </w:hyperlink>
    </w:p>
    <w:p w:rsidR="0051635B" w:rsidRDefault="0051635B" w:rsidP="0051635B">
      <w:r>
        <w:rPr>
          <w:noProof/>
          <w:lang w:val="en-NZ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-52070</wp:posOffset>
            </wp:positionV>
            <wp:extent cx="764540" cy="764540"/>
            <wp:effectExtent l="19050" t="0" r="0" b="0"/>
            <wp:wrapNone/>
            <wp:docPr id="38" name="Picture 38" descr="br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rai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06">
        <w:rPr>
          <w:noProof/>
          <w:lang w:val="en-NZ"/>
        </w:rPr>
        <w:pict>
          <v:shape id="_x0000_s1061" type="#_x0000_t10" style="position:absolute;margin-left:328.05pt;margin-top:4.9pt;width:418.05pt;height:47.4pt;z-index:251697152;mso-position-horizontal-relative:text;mso-position-vertical-relative:text" fillcolor="silver">
            <v:textbox style="mso-next-textbox:#_x0000_s1061">
              <w:txbxContent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32"/>
                      <w:szCs w:val="32"/>
                    </w:rPr>
                    <w:t xml:space="preserve">Curriculum Area: English – </w:t>
                  </w:r>
                  <w:r>
                    <w:rPr>
                      <w:rFonts w:ascii="Comic Sans MS" w:hAnsi="Comic Sans MS"/>
                      <w:b/>
                      <w:color w:val="0000FF"/>
                      <w:sz w:val="32"/>
                      <w:szCs w:val="32"/>
                      <w:u w:val="single"/>
                    </w:rPr>
                    <w:t>Handwriting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52" type="#_x0000_t98" style="position:absolute;margin-left:-4.95pt;margin-top:-4.1pt;width:270pt;height:1in;z-index:251687936;mso-position-horizontal-relative:text;mso-position-vertical-relative:text">
            <v:textbox style="mso-next-textbox:#_x0000_s1052">
              <w:txbxContent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  <w:t>General Curriculum and Achievement Levels</w:t>
                  </w:r>
                </w:p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omic Sans MS" w:hAnsi="Comic Sans MS"/>
                      <w:b/>
                      <w:color w:val="800000"/>
                      <w:sz w:val="21"/>
                      <w:szCs w:val="21"/>
                    </w:rPr>
                    <w:t>Years 1/2 = Level 1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Years 3/4 = Level 2</w:t>
                  </w:r>
                </w:p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  <w:r>
                    <w:rPr>
                      <w:rFonts w:ascii="Comic Sans MS" w:hAnsi="Comic Sans MS"/>
                      <w:b/>
                      <w:color w:val="333300"/>
                      <w:sz w:val="21"/>
                      <w:szCs w:val="21"/>
                    </w:rPr>
                    <w:t>Years 5/6 = Level 3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color w:val="800080"/>
                      <w:sz w:val="21"/>
                      <w:szCs w:val="21"/>
                    </w:rPr>
                    <w:t>Years 7/8 = Level 4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60" type="#_x0000_t93" style="position:absolute;margin-left:391.05pt;margin-top:400.9pt;width:54pt;height:81pt;z-index:251696128;mso-position-horizontal-relative:text;mso-position-vertical-relative:text" fillcolor="silver">
            <v:textbox style="mso-next-textbox:#_x0000_s1060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4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59" type="#_x0000_t93" style="position:absolute;margin-left:4.05pt;margin-top:400.9pt;width:54pt;height:81pt;z-index:251695104;mso-position-horizontal-relative:text;mso-position-vertical-relative:text" fillcolor="silver">
            <v:textbox style="mso-next-textbox:#_x0000_s1059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3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53" type="#_x0000_t83" style="position:absolute;margin-left:338pt;margin-top:283.9pt;width:1in;height:1in;rotation:2963509fd;z-index:251688960;mso-position-horizontal-relative:text;mso-position-vertical-relative:text" fillcolor="silver"/>
        </w:pict>
      </w:r>
      <w:r w:rsidR="00F85A06">
        <w:rPr>
          <w:noProof/>
          <w:lang w:val="en-NZ"/>
        </w:rPr>
        <w:pict>
          <v:roundrect id="_x0000_s1116" style="position:absolute;margin-left:387pt;margin-top:337.9pt;width:355.05pt;height:220.9pt;z-index:-251563008;mso-position-horizontal-relative:text;mso-position-vertical-relative:text" arcsize="10923f">
            <v:textbox style="mso-next-textbox:#_x0000_s1116">
              <w:txbxContent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i/>
                      <w:color w:val="80008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omic Sans MS" w:hAnsi="Comic Sans MS"/>
                      <w:i/>
                      <w:color w:val="800080"/>
                      <w:sz w:val="16"/>
                      <w:szCs w:val="16"/>
                      <w:u w:val="single"/>
                    </w:rPr>
                    <w:t>Attach actual child’s sample of acceptable level for use as a benchmark at this level.</w:t>
                  </w:r>
                </w:p>
                <w:p w:rsidR="0051635B" w:rsidRDefault="0051635B" w:rsidP="0051635B"/>
              </w:txbxContent>
            </v:textbox>
          </v:roundrect>
        </w:pict>
      </w:r>
      <w:r w:rsidR="00F85A06">
        <w:rPr>
          <w:noProof/>
          <w:lang w:val="en-NZ"/>
        </w:rPr>
        <w:pict>
          <v:roundrect id="_x0000_s1115" style="position:absolute;margin-left:387pt;margin-top:81pt;width:364.05pt;height:220.9pt;z-index:-251564032;mso-position-horizontal-relative:text;mso-position-vertical-relative:text" arcsize="10923f">
            <v:textbox style="mso-next-textbox:#_x0000_s1115">
              <w:txbxContent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i/>
                      <w:color w:val="80008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omic Sans MS" w:hAnsi="Comic Sans MS"/>
                      <w:i/>
                      <w:color w:val="800080"/>
                      <w:sz w:val="16"/>
                      <w:szCs w:val="16"/>
                      <w:u w:val="single"/>
                    </w:rPr>
                    <w:t>Attach actual child’s sample of acceptable level for use as a benchmark at this level.</w:t>
                  </w:r>
                </w:p>
                <w:p w:rsidR="0051635B" w:rsidRDefault="0051635B" w:rsidP="0051635B"/>
              </w:txbxContent>
            </v:textbox>
          </v:roundrect>
        </w:pict>
      </w:r>
      <w:r w:rsidR="00F85A06">
        <w:rPr>
          <w:noProof/>
          <w:lang w:val="en-NZ"/>
        </w:rPr>
        <w:pict>
          <v:roundrect id="_x0000_s1114" style="position:absolute;margin-left:4.05pt;margin-top:337.9pt;width:5in;height:220.9pt;z-index:-251565056;mso-position-horizontal-relative:text;mso-position-vertical-relative:text" arcsize="10923f">
            <v:textbox style="mso-next-textbox:#_x0000_s1114">
              <w:txbxContent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i/>
                      <w:color w:val="80008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omic Sans MS" w:hAnsi="Comic Sans MS"/>
                      <w:i/>
                      <w:color w:val="800080"/>
                      <w:sz w:val="16"/>
                      <w:szCs w:val="16"/>
                      <w:u w:val="single"/>
                    </w:rPr>
                    <w:t>Attach actual child’s sample of acceptable level for use as a benchmark at this level.</w:t>
                  </w:r>
                </w:p>
                <w:p w:rsidR="0051635B" w:rsidRDefault="0051635B" w:rsidP="0051635B"/>
              </w:txbxContent>
            </v:textbox>
          </v:roundrect>
        </w:pict>
      </w:r>
      <w:r w:rsidR="00F85A06">
        <w:rPr>
          <w:noProof/>
          <w:lang w:val="en-NZ"/>
        </w:rPr>
        <w:pict>
          <v:roundrect id="_x0000_s1113" style="position:absolute;margin-left:4.05pt;margin-top:81pt;width:5in;height:220.9pt;z-index:-251566080;mso-position-horizontal-relative:text;mso-position-vertical-relative:text" arcsize="10923f">
            <v:textbox style="mso-next-textbox:#_x0000_s1113">
              <w:txbxContent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i/>
                      <w:color w:val="80008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omic Sans MS" w:hAnsi="Comic Sans MS"/>
                      <w:i/>
                      <w:color w:val="800080"/>
                      <w:sz w:val="16"/>
                      <w:szCs w:val="16"/>
                      <w:u w:val="single"/>
                    </w:rPr>
                    <w:t>Attach actual child’s sample of acceptable level for use as a benchmark at this level.</w:t>
                  </w:r>
                </w:p>
              </w:txbxContent>
            </v:textbox>
          </v:roundrect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>
      <w:pPr>
        <w:jc w:val="center"/>
        <w:rPr>
          <w:rFonts w:ascii="Comic Sans MS" w:hAnsi="Comic Sans MS"/>
          <w:b/>
          <w:i/>
          <w:color w:val="008000"/>
          <w:sz w:val="24"/>
          <w:szCs w:val="24"/>
        </w:rPr>
      </w:pPr>
      <w:r>
        <w:rPr>
          <w:rFonts w:ascii="Comic Sans MS" w:hAnsi="Comic Sans MS"/>
          <w:b/>
          <w:i/>
          <w:color w:val="008000"/>
          <w:sz w:val="24"/>
          <w:szCs w:val="24"/>
        </w:rPr>
        <w:t>Children will be working at Level X, if they are able to confidently cover the following benchmarks for the following curriculum area.</w:t>
      </w:r>
    </w:p>
    <w:p w:rsidR="0051635B" w:rsidRDefault="00F85A06" w:rsidP="0051635B">
      <w:pPr>
        <w:jc w:val="center"/>
        <w:rPr>
          <w:b/>
          <w:i/>
          <w:color w:val="008000"/>
        </w:rPr>
      </w:pPr>
      <w:r w:rsidRPr="00F85A06">
        <w:rPr>
          <w:noProof/>
          <w:lang w:val="en-NZ"/>
        </w:rPr>
        <w:pict>
          <v:shape id="_x0000_s1057" type="#_x0000_t136" style="position:absolute;left:0;text-align:left;margin-left:427.05pt;margin-top:210.95pt;width:4in;height:33.95pt;z-index:251693056" fillcolor="#06c" strokecolor="#9cf" strokeweight="1.5pt">
            <v:shadow on="t" color="#900"/>
            <v:textpath style="font-family:&quot;Impact&quot;;v-text-kern:t" trim="t" fitpath="t" string="Curriculum Benchmarks"/>
          </v:shape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F85A06" w:rsidP="0051635B">
      <w:r>
        <w:rPr>
          <w:noProof/>
          <w:lang w:val="en-NZ"/>
        </w:rPr>
        <w:pict>
          <v:shape id="_x0000_s1058" type="#_x0000_t93" style="position:absolute;margin-left:391.05pt;margin-top:.45pt;width:54pt;height:81pt;z-index:251694080" fillcolor="silver">
            <v:textbox style="mso-next-textbox:#_x0000_s1058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2</w:t>
                  </w:r>
                </w:p>
              </w:txbxContent>
            </v:textbox>
          </v:shape>
        </w:pict>
      </w:r>
      <w:r>
        <w:rPr>
          <w:noProof/>
          <w:lang w:val="en-NZ"/>
        </w:rPr>
        <w:pict>
          <v:shape id="_x0000_s1054" type="#_x0000_t93" style="position:absolute;margin-left:4.05pt;margin-top:.45pt;width:54pt;height:81pt;z-index:251689984" fillcolor="silver">
            <v:textbox style="mso-next-textbox:#_x0000_s1054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1</w:t>
                  </w:r>
                </w:p>
              </w:txbxContent>
            </v:textbox>
          </v:shape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F85A06" w:rsidP="0051635B">
      <w:r w:rsidRPr="00F85A06">
        <w:rPr>
          <w:noProof/>
        </w:rPr>
        <w:pict>
          <v:shape id="_x0000_s1056" type="#_x0000_t136" style="position:absolute;margin-left:22.05pt;margin-top:4pt;width:279pt;height:33.95pt;z-index:251692032" fillcolor="#06c" strokecolor="#9cf" strokeweight="1.5pt">
            <v:shadow on="t" color="#900"/>
            <v:textpath style="font-family:&quot;Impact&quot;;v-text-kern:t" trim="t" fitpath="t" string="Kiwi School"/>
          </v:shape>
        </w:pict>
      </w:r>
    </w:p>
    <w:p w:rsidR="0051635B" w:rsidRDefault="00F85A06" w:rsidP="0051635B">
      <w:r w:rsidRPr="00F85A06">
        <w:rPr>
          <w:noProof/>
        </w:rPr>
        <w:pict>
          <v:shape id="_x0000_s1055" type="#_x0000_t136" style="position:absolute;margin-left:355.05pt;margin-top:1.5pt;width:36pt;height:18pt;z-index:251691008" fillcolor="navy">
            <v:shadow color="#868686"/>
            <v:textpath style="font-family:&quot;Arial Black&quot;;font-size:10pt;v-text-kern:t" trim="t" fitpath="t" string="Levels"/>
          </v:shape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right"/>
        <w:rPr>
          <w:rFonts w:ascii="Comic Sans MS" w:hAnsi="Comic Sans MS"/>
          <w:sz w:val="16"/>
          <w:szCs w:val="16"/>
          <w:shd w:val="clear" w:color="auto" w:fill="D9D9D9"/>
        </w:rPr>
      </w:pPr>
    </w:p>
    <w:p w:rsidR="0051635B" w:rsidRDefault="0051635B" w:rsidP="0051635B">
      <w:r>
        <w:rPr>
          <w:noProof/>
          <w:lang w:val="en-NZ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-52070</wp:posOffset>
            </wp:positionV>
            <wp:extent cx="764540" cy="764540"/>
            <wp:effectExtent l="19050" t="0" r="0" b="0"/>
            <wp:wrapNone/>
            <wp:docPr id="49" name="Picture 49" descr="br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rai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06">
        <w:rPr>
          <w:noProof/>
          <w:lang w:val="en-NZ"/>
        </w:rPr>
        <w:pict>
          <v:shape id="_x0000_s1072" type="#_x0000_t10" style="position:absolute;margin-left:328.05pt;margin-top:4.9pt;width:418.05pt;height:47.4pt;z-index:251708416;mso-position-horizontal-relative:text;mso-position-vertical-relative:text" fillcolor="silver">
            <v:textbox style="mso-next-textbox:#_x0000_s1072">
              <w:txbxContent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30"/>
                      <w:szCs w:val="30"/>
                    </w:rPr>
                    <w:t xml:space="preserve">Curriculum Area: P.E/E.O.T.C – </w:t>
                  </w:r>
                  <w:r>
                    <w:rPr>
                      <w:rFonts w:ascii="Comic Sans MS" w:hAnsi="Comic Sans MS"/>
                      <w:b/>
                      <w:color w:val="0000FF"/>
                      <w:sz w:val="30"/>
                      <w:szCs w:val="30"/>
                      <w:u w:val="single"/>
                    </w:rPr>
                    <w:t>Swimming/Aquatics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63" type="#_x0000_t98" style="position:absolute;margin-left:-4.95pt;margin-top:-4.1pt;width:270pt;height:1in;z-index:251699200;mso-position-horizontal-relative:text;mso-position-vertical-relative:text">
            <v:textbox style="mso-next-textbox:#_x0000_s1063">
              <w:txbxContent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  <w:t>General Curriculum and Achievement Levels</w:t>
                  </w:r>
                </w:p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omic Sans MS" w:hAnsi="Comic Sans MS"/>
                      <w:b/>
                      <w:color w:val="800000"/>
                      <w:sz w:val="21"/>
                      <w:szCs w:val="21"/>
                    </w:rPr>
                    <w:t>Years 1/2 = Level 1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Years 3/4 = Level 2</w:t>
                  </w:r>
                </w:p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  <w:r>
                    <w:rPr>
                      <w:rFonts w:ascii="Comic Sans MS" w:hAnsi="Comic Sans MS"/>
                      <w:b/>
                      <w:color w:val="333300"/>
                      <w:sz w:val="21"/>
                      <w:szCs w:val="21"/>
                    </w:rPr>
                    <w:t>Years 5/6 = Level 3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color w:val="800080"/>
                      <w:sz w:val="21"/>
                      <w:szCs w:val="21"/>
                    </w:rPr>
                    <w:t>Years 7/8 = Level 4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70" type="#_x0000_t93" style="position:absolute;margin-left:4.05pt;margin-top:400.9pt;width:54pt;height:81pt;z-index:251706368;mso-position-horizontal-relative:text;mso-position-vertical-relative:text" fillcolor="silver">
            <v:textbox style="mso-next-textbox:#_x0000_s1070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3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64" type="#_x0000_t83" style="position:absolute;margin-left:338pt;margin-top:283.9pt;width:1in;height:1in;rotation:2963509fd;z-index:251700224;mso-position-horizontal-relative:text;mso-position-vertical-relative:text" fillcolor="silver"/>
        </w:pict>
      </w:r>
      <w:r w:rsidR="00F85A06">
        <w:rPr>
          <w:noProof/>
          <w:lang w:val="en-NZ"/>
        </w:rPr>
        <w:pict>
          <v:roundrect id="_x0000_s1119" style="position:absolute;margin-left:387pt;margin-top:81pt;width:364.05pt;height:220.9pt;z-index:-251559936;mso-position-horizontal-relative:text;mso-position-vertical-relative:text" arcsize="10923f">
            <v:textbox style="mso-next-textbox:#_x0000_s1119">
              <w:txbxContent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1440"/>
                    </w:tabs>
                    <w:ind w:left="1440" w:hanging="63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Submerge and blow bubbles with more confidence than in level 1.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Is able to move through the water with no assistance by others/ moving along the water without using the side of the pool/others for support (showing increased confidence from level 1/is not scared of the water/being in the water without support).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Sit and ¼ turn entry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  <w:rPr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Float on front and back and regain feet 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  <w:rPr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Glide on front and back with little/no assistance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  <w:rPr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Freestyle arm action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  <w:rPr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Horizontal rotation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  <w:rPr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Sculling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  <w:rPr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Rigid aid assistance</w:t>
                  </w:r>
                </w:p>
                <w:p w:rsidR="0051635B" w:rsidRDefault="0051635B" w:rsidP="0051635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F85A06">
        <w:rPr>
          <w:noProof/>
          <w:lang w:val="en-NZ"/>
        </w:rPr>
        <w:pict>
          <v:roundrect id="_x0000_s1118" style="position:absolute;margin-left:4.05pt;margin-top:337.9pt;width:5in;height:220.9pt;z-index:-251560960;mso-position-horizontal-relative:text;mso-position-vertical-relative:text" arcsize="10923f">
            <v:textbox style="mso-next-textbox:#_x0000_s1118">
              <w:txbxContent>
                <w:p w:rsidR="0051635B" w:rsidRPr="008612F5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2"/>
                      <w:szCs w:val="22"/>
                    </w:rPr>
                  </w:pPr>
                  <w:r w:rsidRPr="008612F5">
                    <w:rPr>
                      <w:rFonts w:ascii="Comic Sans MS" w:hAnsi="Comic Sans MS"/>
                      <w:sz w:val="22"/>
                      <w:szCs w:val="22"/>
                    </w:rPr>
                    <w:t>Needs no assistance in the water (confidence), and has no fears of being or getting into water.</w:t>
                  </w:r>
                </w:p>
                <w:p w:rsidR="0051635B" w:rsidRPr="008612F5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2"/>
                      <w:szCs w:val="22"/>
                    </w:rPr>
                  </w:pPr>
                  <w:r w:rsidRPr="008612F5">
                    <w:rPr>
                      <w:rFonts w:ascii="Comic Sans MS" w:hAnsi="Comic Sans MS"/>
                      <w:sz w:val="22"/>
                      <w:szCs w:val="22"/>
                    </w:rPr>
                    <w:t>Crouch and ¼ turn entry</w:t>
                  </w:r>
                </w:p>
                <w:p w:rsidR="0051635B" w:rsidRPr="008612F5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2"/>
                      <w:szCs w:val="22"/>
                    </w:rPr>
                  </w:pPr>
                  <w:r w:rsidRPr="008612F5">
                    <w:rPr>
                      <w:rFonts w:ascii="Comic Sans MS" w:hAnsi="Comic Sans MS"/>
                      <w:sz w:val="22"/>
                      <w:szCs w:val="22"/>
                    </w:rPr>
                    <w:t>Float with improvised floatation aid</w:t>
                  </w:r>
                </w:p>
                <w:p w:rsidR="0051635B" w:rsidRPr="008612F5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2"/>
                      <w:szCs w:val="22"/>
                    </w:rPr>
                  </w:pPr>
                  <w:r w:rsidRPr="008612F5">
                    <w:rPr>
                      <w:rFonts w:ascii="Comic Sans MS" w:hAnsi="Comic Sans MS"/>
                      <w:sz w:val="22"/>
                      <w:szCs w:val="22"/>
                    </w:rPr>
                    <w:t>15 metre freestyle</w:t>
                  </w:r>
                </w:p>
                <w:p w:rsidR="0051635B" w:rsidRPr="008612F5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2"/>
                      <w:szCs w:val="22"/>
                    </w:rPr>
                  </w:pPr>
                  <w:r w:rsidRPr="008612F5">
                    <w:rPr>
                      <w:rFonts w:ascii="Comic Sans MS" w:hAnsi="Comic Sans MS"/>
                      <w:sz w:val="22"/>
                      <w:szCs w:val="22"/>
                    </w:rPr>
                    <w:t>15 metre backstroke</w:t>
                  </w:r>
                </w:p>
                <w:p w:rsidR="0051635B" w:rsidRPr="008612F5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2"/>
                      <w:szCs w:val="22"/>
                    </w:rPr>
                  </w:pPr>
                  <w:r w:rsidRPr="008612F5">
                    <w:rPr>
                      <w:rFonts w:ascii="Comic Sans MS" w:hAnsi="Comic Sans MS"/>
                      <w:sz w:val="22"/>
                      <w:szCs w:val="22"/>
                    </w:rPr>
                    <w:t>Breaststroke leg action</w:t>
                  </w:r>
                </w:p>
                <w:p w:rsidR="0051635B" w:rsidRPr="008612F5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2"/>
                      <w:szCs w:val="22"/>
                    </w:rPr>
                  </w:pPr>
                  <w:r w:rsidRPr="008612F5">
                    <w:rPr>
                      <w:rFonts w:ascii="Comic Sans MS" w:hAnsi="Comic Sans MS"/>
                      <w:sz w:val="22"/>
                      <w:szCs w:val="22"/>
                    </w:rPr>
                    <w:t>Breaststroke arm action</w:t>
                  </w:r>
                </w:p>
                <w:p w:rsidR="0051635B" w:rsidRPr="008612F5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2"/>
                      <w:szCs w:val="22"/>
                    </w:rPr>
                  </w:pPr>
                  <w:r w:rsidRPr="008612F5">
                    <w:rPr>
                      <w:rFonts w:ascii="Comic Sans MS" w:hAnsi="Comic Sans MS"/>
                      <w:sz w:val="22"/>
                      <w:szCs w:val="22"/>
                    </w:rPr>
                    <w:t>15 metre scull</w:t>
                  </w:r>
                </w:p>
                <w:p w:rsidR="0051635B" w:rsidRPr="008612F5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22"/>
                      <w:szCs w:val="22"/>
                    </w:rPr>
                  </w:pPr>
                  <w:r w:rsidRPr="008612F5">
                    <w:rPr>
                      <w:rFonts w:ascii="Comic Sans MS" w:hAnsi="Comic Sans MS"/>
                      <w:sz w:val="22"/>
                      <w:szCs w:val="22"/>
                    </w:rPr>
                    <w:t>Non-rigid aid assistance</w:t>
                  </w:r>
                </w:p>
                <w:p w:rsidR="0051635B" w:rsidRDefault="0051635B" w:rsidP="0051635B"/>
              </w:txbxContent>
            </v:textbox>
          </v:roundrect>
        </w:pict>
      </w:r>
      <w:r w:rsidR="00F85A06">
        <w:rPr>
          <w:noProof/>
          <w:lang w:val="en-NZ"/>
        </w:rPr>
        <w:pict>
          <v:roundrect id="_x0000_s1117" style="position:absolute;margin-left:4.05pt;margin-top:81pt;width:5in;height:220.9pt;z-index:-251561984;mso-position-horizontal-relative:text;mso-position-vertical-relative:text" arcsize="10923f">
            <v:textbox style="mso-next-textbox:#_x0000_s1117">
              <w:txbxContent>
                <w:p w:rsidR="0051635B" w:rsidRDefault="0051635B" w:rsidP="0051635B">
                  <w:pPr>
                    <w:ind w:left="720"/>
                  </w:pP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Unassisted entry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Move in the water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Safe exits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Submerge and blow bubbles 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Is able to move through the water with some assistance by others/ moving along the water using the side of the pool/others for support (showing some confidence/becoming less scared of the water).</w:t>
                  </w:r>
                </w:p>
              </w:txbxContent>
            </v:textbox>
          </v:roundrect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>
      <w:pPr>
        <w:jc w:val="center"/>
        <w:rPr>
          <w:rFonts w:ascii="Comic Sans MS" w:hAnsi="Comic Sans MS"/>
          <w:b/>
          <w:i/>
          <w:color w:val="008000"/>
          <w:sz w:val="24"/>
          <w:szCs w:val="24"/>
        </w:rPr>
      </w:pPr>
      <w:r>
        <w:rPr>
          <w:rFonts w:ascii="Comic Sans MS" w:hAnsi="Comic Sans MS"/>
          <w:b/>
          <w:i/>
          <w:color w:val="008000"/>
          <w:sz w:val="24"/>
          <w:szCs w:val="24"/>
        </w:rPr>
        <w:t>Children will be working at Level X, if they are able to confidently cover the following benchmarks for the following curriculum area.</w:t>
      </w:r>
    </w:p>
    <w:p w:rsidR="0051635B" w:rsidRDefault="00F85A06" w:rsidP="0051635B">
      <w:pPr>
        <w:jc w:val="center"/>
        <w:rPr>
          <w:b/>
          <w:i/>
          <w:color w:val="008000"/>
        </w:rPr>
      </w:pPr>
      <w:r w:rsidRPr="00F85A06">
        <w:rPr>
          <w:noProof/>
          <w:lang w:val="en-NZ"/>
        </w:rPr>
        <w:pict>
          <v:shape id="_x0000_s1068" type="#_x0000_t136" style="position:absolute;left:0;text-align:left;margin-left:427.05pt;margin-top:210.95pt;width:4in;height:33.95pt;z-index:251704320" fillcolor="#06c" strokecolor="#9cf" strokeweight="1.5pt">
            <v:shadow on="t" color="#900"/>
            <v:textpath style="font-family:&quot;Impact&quot;;v-text-kern:t" trim="t" fitpath="t" string="Curriculum Benchmarks"/>
          </v:shape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F85A06" w:rsidP="0051635B">
      <w:r>
        <w:rPr>
          <w:noProof/>
          <w:lang w:val="en-NZ"/>
        </w:rPr>
        <w:pict>
          <v:shape id="_x0000_s1069" type="#_x0000_t93" style="position:absolute;margin-left:391.05pt;margin-top:.45pt;width:54pt;height:81pt;z-index:251705344" fillcolor="silver">
            <v:textbox style="mso-next-textbox:#_x0000_s1069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2</w:t>
                  </w:r>
                </w:p>
              </w:txbxContent>
            </v:textbox>
          </v:shape>
        </w:pict>
      </w:r>
      <w:r>
        <w:rPr>
          <w:noProof/>
          <w:lang w:val="en-NZ"/>
        </w:rPr>
        <w:pict>
          <v:shape id="_x0000_s1065" type="#_x0000_t93" style="position:absolute;margin-left:4.05pt;margin-top:.45pt;width:54pt;height:81pt;z-index:251701248" fillcolor="silver">
            <v:textbox style="mso-next-textbox:#_x0000_s1065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1</w:t>
                  </w:r>
                </w:p>
              </w:txbxContent>
            </v:textbox>
          </v:shape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F85A06" w:rsidP="0051635B">
      <w:r w:rsidRPr="00F85A06">
        <w:rPr>
          <w:noProof/>
        </w:rPr>
        <w:pict>
          <v:shape id="_x0000_s1067" type="#_x0000_t136" style="position:absolute;margin-left:40.05pt;margin-top:4pt;width:261pt;height:33.95pt;z-index:251703296" fillcolor="#06c" strokecolor="#9cf" strokeweight="1.5pt">
            <v:shadow on="t" color="#900"/>
            <v:textpath style="font-family:&quot;Impact&quot;;v-text-kern:t" trim="t" fitpath="t" string="Kiwi School"/>
          </v:shape>
        </w:pict>
      </w:r>
    </w:p>
    <w:p w:rsidR="0051635B" w:rsidRDefault="00F85A06" w:rsidP="0051635B">
      <w:r w:rsidRPr="00F85A06">
        <w:rPr>
          <w:noProof/>
        </w:rPr>
        <w:pict>
          <v:shape id="_x0000_s1066" type="#_x0000_t136" style="position:absolute;margin-left:355.05pt;margin-top:1.5pt;width:36pt;height:18pt;z-index:251702272" fillcolor="navy">
            <v:shadow color="#868686"/>
            <v:textpath style="font-family:&quot;Arial Black&quot;;font-size:10pt;v-text-kern:t" trim="t" fitpath="t" string="Levels"/>
          </v:shape>
        </w:pict>
      </w:r>
    </w:p>
    <w:p w:rsidR="0051635B" w:rsidRDefault="0051635B" w:rsidP="0051635B"/>
    <w:p w:rsidR="0051635B" w:rsidRDefault="00F85A06" w:rsidP="0051635B">
      <w:r>
        <w:rPr>
          <w:noProof/>
          <w:lang w:val="en-NZ"/>
        </w:rPr>
        <w:pict>
          <v:roundrect id="_x0000_s1120" style="position:absolute;margin-left:387pt;margin-top:5.5pt;width:355.05pt;height:117pt;z-index:-251558912" arcsize="10923f">
            <v:textbox style="mso-next-textbox:#_x0000_s1120">
              <w:txbxContent>
                <w:p w:rsidR="0051635B" w:rsidRPr="008612F5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8"/>
                      <w:szCs w:val="18"/>
                    </w:rPr>
                  </w:pPr>
                  <w:r w:rsidRPr="008612F5">
                    <w:rPr>
                      <w:rFonts w:ascii="Comic Sans MS" w:hAnsi="Comic Sans MS"/>
                      <w:sz w:val="18"/>
                      <w:szCs w:val="18"/>
                    </w:rPr>
                    <w:t>Dives safely, including looking for obstructions in the water before diving.</w:t>
                  </w:r>
                </w:p>
                <w:p w:rsidR="0051635B" w:rsidRPr="008612F5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8"/>
                      <w:szCs w:val="18"/>
                    </w:rPr>
                  </w:pPr>
                  <w:r w:rsidRPr="008612F5">
                    <w:rPr>
                      <w:rFonts w:ascii="Comic Sans MS" w:hAnsi="Comic Sans MS"/>
                      <w:sz w:val="18"/>
                      <w:szCs w:val="18"/>
                    </w:rPr>
                    <w:t>Dolphin body action</w:t>
                  </w:r>
                </w:p>
                <w:p w:rsidR="0051635B" w:rsidRPr="008612F5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8"/>
                      <w:szCs w:val="18"/>
                    </w:rPr>
                  </w:pPr>
                  <w:r w:rsidRPr="008612F5">
                    <w:rPr>
                      <w:rFonts w:ascii="Comic Sans MS" w:hAnsi="Comic Sans MS"/>
                      <w:sz w:val="18"/>
                      <w:szCs w:val="18"/>
                    </w:rPr>
                    <w:t>Individual survival initiatives and assistance signal</w:t>
                  </w:r>
                </w:p>
                <w:p w:rsidR="0051635B" w:rsidRPr="008612F5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8"/>
                      <w:szCs w:val="18"/>
                    </w:rPr>
                  </w:pPr>
                  <w:r w:rsidRPr="008612F5">
                    <w:rPr>
                      <w:rFonts w:ascii="Comic Sans MS" w:hAnsi="Comic Sans MS"/>
                      <w:sz w:val="18"/>
                      <w:szCs w:val="18"/>
                    </w:rPr>
                    <w:t xml:space="preserve">25 metre freestyle, backstroke </w:t>
                  </w:r>
                  <w:r w:rsidRPr="008612F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and</w:t>
                  </w:r>
                  <w:r w:rsidRPr="008612F5">
                    <w:rPr>
                      <w:rFonts w:ascii="Comic Sans MS" w:hAnsi="Comic Sans MS"/>
                      <w:sz w:val="18"/>
                      <w:szCs w:val="18"/>
                    </w:rPr>
                    <w:t xml:space="preserve"> breaststroke</w:t>
                  </w:r>
                </w:p>
                <w:p w:rsidR="0051635B" w:rsidRPr="008612F5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8"/>
                      <w:szCs w:val="18"/>
                    </w:rPr>
                  </w:pPr>
                  <w:r w:rsidRPr="008612F5">
                    <w:rPr>
                      <w:rFonts w:ascii="Comic Sans MS" w:hAnsi="Comic Sans MS"/>
                      <w:sz w:val="18"/>
                      <w:szCs w:val="18"/>
                    </w:rPr>
                    <w:t>15 metre survival backstroke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</w:pPr>
                </w:p>
                <w:p w:rsidR="0051635B" w:rsidRDefault="0051635B" w:rsidP="0051635B"/>
              </w:txbxContent>
            </v:textbox>
          </v:roundrect>
        </w:pict>
      </w:r>
    </w:p>
    <w:p w:rsidR="0051635B" w:rsidRDefault="0051635B" w:rsidP="0051635B"/>
    <w:p w:rsidR="0051635B" w:rsidRDefault="00F85A06" w:rsidP="0051635B">
      <w:r>
        <w:rPr>
          <w:noProof/>
          <w:lang w:val="en-NZ"/>
        </w:rPr>
        <w:pict>
          <v:shape id="_x0000_s1071" type="#_x0000_t93" style="position:absolute;margin-left:391.05pt;margin-top:.5pt;width:54pt;height:81pt;z-index:251707392" fillcolor="silver">
            <v:textbox style="mso-next-textbox:#_x0000_s1071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4</w:t>
                  </w:r>
                </w:p>
              </w:txbxContent>
            </v:textbox>
          </v:shape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F85A06" w:rsidP="0051635B">
      <w:r>
        <w:rPr>
          <w:noProof/>
          <w:lang w:val="en-NZ"/>
        </w:rPr>
        <w:pict>
          <v:roundrect id="_x0000_s1121" style="position:absolute;margin-left:387pt;margin-top:3.5pt;width:355.05pt;height:99pt;z-index:-251557888" arcsize="10923f">
            <v:textbox style="mso-next-textbox:#_x0000_s1121">
              <w:txbxContent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</w:rPr>
                    <w:t xml:space="preserve"> 25 metre slide stroke</w:t>
                  </w:r>
                  <w:r>
                    <w:rPr>
                      <w:rFonts w:ascii="Comic Sans MS" w:hAnsi="Comic Sans MS"/>
                      <w:sz w:val="14"/>
                      <w:szCs w:val="14"/>
                    </w:rPr>
                    <w:tab/>
                    <w:t xml:space="preserve"> H.E.L.P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</w:rPr>
                    <w:t>Clothed survival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</w:rPr>
                    <w:t>Group safety initiatives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</w:rPr>
                    <w:t xml:space="preserve">50 metre freestyle, backstroke </w:t>
                  </w:r>
                  <w:r>
                    <w:rPr>
                      <w:rFonts w:ascii="Comic Sans MS" w:hAnsi="Comic Sans MS"/>
                      <w:b/>
                      <w:sz w:val="14"/>
                      <w:szCs w:val="14"/>
                    </w:rPr>
                    <w:t>and</w:t>
                  </w:r>
                  <w:r>
                    <w:rPr>
                      <w:rFonts w:ascii="Comic Sans MS" w:hAnsi="Comic Sans MS"/>
                      <w:sz w:val="14"/>
                      <w:szCs w:val="14"/>
                    </w:rPr>
                    <w:t xml:space="preserve"> breaststroke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sz w:val="14"/>
                      <w:szCs w:val="14"/>
                    </w:rPr>
                    <w:t>Extra and optional unassisted entries and safety activities in deep water</w:t>
                  </w:r>
                </w:p>
                <w:p w:rsidR="0051635B" w:rsidRDefault="0051635B" w:rsidP="0051635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51635B" w:rsidRDefault="00F85A06" w:rsidP="0051635B">
      <w:pPr>
        <w:jc w:val="center"/>
      </w:pPr>
      <w:r>
        <w:rPr>
          <w:noProof/>
          <w:lang w:val="en-NZ"/>
        </w:rPr>
        <w:pict>
          <v:shape id="_x0000_s1074" type="#_x0000_t93" style="position:absolute;left:0;text-align:left;margin-left:391.05pt;margin-top:2.5pt;width:54pt;height:81pt;z-index:251710464" fillcolor="silver">
            <v:textbox style="mso-next-textbox:#_x0000_s1074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5</w:t>
                  </w:r>
                </w:p>
              </w:txbxContent>
            </v:textbox>
          </v:shape>
        </w:pict>
      </w:r>
    </w:p>
    <w:p w:rsidR="0051635B" w:rsidRDefault="00F85A06" w:rsidP="0051635B">
      <w:pPr>
        <w:jc w:val="center"/>
      </w:pPr>
      <w:r>
        <w:rPr>
          <w:noProof/>
          <w:lang w:val="en-NZ"/>
        </w:rPr>
        <w:pict>
          <v:line id="_x0000_s1075" style="position:absolute;left:0;text-align:left;z-index:251711488" from="571.05pt,0" to="580.05pt,0">
            <v:stroke endarrow="block"/>
          </v:line>
        </w:pict>
      </w: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right"/>
        <w:rPr>
          <w:rFonts w:ascii="Comic Sans MS" w:hAnsi="Comic Sans MS"/>
          <w:sz w:val="16"/>
          <w:szCs w:val="16"/>
          <w:shd w:val="clear" w:color="auto" w:fill="D9D9D9"/>
        </w:rPr>
      </w:pPr>
      <w:r>
        <w:rPr>
          <w:rFonts w:ascii="Comic Sans MS" w:hAnsi="Comic Sans MS"/>
          <w:sz w:val="16"/>
          <w:szCs w:val="16"/>
          <w:shd w:val="clear" w:color="auto" w:fill="D9D9D9"/>
        </w:rPr>
        <w:t xml:space="preserve">C. Stevenson / Kiwi Resources </w:t>
      </w:r>
      <w:hyperlink r:id="rId9" w:history="1">
        <w:r w:rsidRPr="001C32CC">
          <w:rPr>
            <w:rStyle w:val="Hyperlink"/>
            <w:rFonts w:ascii="Comic Sans MS" w:eastAsiaTheme="majorEastAsia" w:hAnsi="Comic Sans MS"/>
            <w:sz w:val="16"/>
            <w:szCs w:val="16"/>
            <w:shd w:val="clear" w:color="auto" w:fill="D9D9D9"/>
          </w:rPr>
          <w:t>kiwiresources@xtra.co.nz</w:t>
        </w:r>
      </w:hyperlink>
    </w:p>
    <w:p w:rsidR="0051635B" w:rsidRDefault="0051635B" w:rsidP="0051635B">
      <w:r>
        <w:rPr>
          <w:noProof/>
          <w:lang w:val="en-NZ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-52070</wp:posOffset>
            </wp:positionV>
            <wp:extent cx="764540" cy="764540"/>
            <wp:effectExtent l="19050" t="0" r="0" b="0"/>
            <wp:wrapNone/>
            <wp:docPr id="62" name="Picture 62" descr="br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rai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06">
        <w:rPr>
          <w:noProof/>
          <w:lang w:val="en-NZ"/>
        </w:rPr>
        <w:pict>
          <v:shape id="_x0000_s1085" type="#_x0000_t10" style="position:absolute;margin-left:328.05pt;margin-top:4.9pt;width:418.05pt;height:47.4pt;z-index:251721728;mso-position-horizontal-relative:text;mso-position-vertical-relative:text" fillcolor="silver">
            <v:textbox>
              <w:txbxContent>
                <w:p w:rsidR="0051635B" w:rsidRPr="00253341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32"/>
                      <w:szCs w:val="32"/>
                    </w:rPr>
                  </w:pPr>
                  <w:r w:rsidRPr="00253341">
                    <w:rPr>
                      <w:rFonts w:ascii="Comic Sans MS" w:hAnsi="Comic Sans MS"/>
                      <w:b/>
                      <w:color w:val="0000FF"/>
                      <w:sz w:val="32"/>
                      <w:szCs w:val="32"/>
                    </w:rPr>
                    <w:t xml:space="preserve">Curriculum Area: English – </w:t>
                  </w:r>
                  <w:r w:rsidRPr="00A9752C">
                    <w:rPr>
                      <w:rFonts w:ascii="Comic Sans MS" w:hAnsi="Comic Sans MS"/>
                      <w:b/>
                      <w:color w:val="0000FF"/>
                      <w:sz w:val="32"/>
                      <w:szCs w:val="32"/>
                      <w:u w:val="single"/>
                    </w:rPr>
                    <w:t>Transactional Writing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76" type="#_x0000_t98" style="position:absolute;margin-left:-4.95pt;margin-top:-4.1pt;width:270pt;height:1in;z-index:251712512;mso-position-horizontal-relative:text;mso-position-vertical-relative:text">
            <v:textbox style="mso-next-textbox:#_x0000_s1076">
              <w:txbxContent>
                <w:p w:rsidR="0051635B" w:rsidRPr="00BC7C73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</w:pPr>
                  <w:r w:rsidRPr="00BC7C73"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  <w:t>General Curriculum and Achievement Levels</w:t>
                  </w:r>
                </w:p>
                <w:p w:rsidR="0051635B" w:rsidRPr="008A4C89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</w:pPr>
                  <w:r w:rsidRPr="008A4C89">
                    <w:rPr>
                      <w:rFonts w:ascii="Comic Sans MS" w:hAnsi="Comic Sans MS"/>
                      <w:b/>
                      <w:color w:val="800000"/>
                      <w:sz w:val="21"/>
                      <w:szCs w:val="21"/>
                    </w:rPr>
                    <w:t>Years 1/2 = Level 1</w:t>
                  </w:r>
                  <w:r w:rsidRPr="00BC7C73">
                    <w:rPr>
                      <w:rFonts w:ascii="Comic Sans MS" w:hAnsi="Comic Sans MS"/>
                      <w:b/>
                      <w:sz w:val="21"/>
                      <w:szCs w:val="21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 xml:space="preserve">     </w:t>
                  </w:r>
                  <w:r w:rsidRPr="008A4C89"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Years 3/4 = Level 2</w:t>
                  </w:r>
                </w:p>
                <w:p w:rsidR="0051635B" w:rsidRPr="00BC7C73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  <w:r w:rsidRPr="008A4C89">
                    <w:rPr>
                      <w:rFonts w:ascii="Comic Sans MS" w:hAnsi="Comic Sans MS"/>
                      <w:b/>
                      <w:color w:val="333300"/>
                      <w:sz w:val="21"/>
                      <w:szCs w:val="21"/>
                    </w:rPr>
                    <w:t>Years 5/6 = Level 3</w:t>
                  </w:r>
                  <w:r w:rsidRPr="00BC7C73">
                    <w:rPr>
                      <w:rFonts w:ascii="Comic Sans MS" w:hAnsi="Comic Sans MS"/>
                      <w:b/>
                      <w:sz w:val="21"/>
                      <w:szCs w:val="21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 xml:space="preserve">     </w:t>
                  </w:r>
                  <w:r w:rsidRPr="008A4C89">
                    <w:rPr>
                      <w:rFonts w:ascii="Comic Sans MS" w:hAnsi="Comic Sans MS"/>
                      <w:b/>
                      <w:color w:val="800080"/>
                      <w:sz w:val="21"/>
                      <w:szCs w:val="21"/>
                    </w:rPr>
                    <w:t>Years 7/8 = Level 4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84" type="#_x0000_t93" style="position:absolute;margin-left:391.05pt;margin-top:400.9pt;width:54pt;height:81pt;z-index:251720704;mso-position-horizontal-relative:text;mso-position-vertical-relative:text" fillcolor="silver">
            <v:textbox>
              <w:txbxContent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 w:rsidRPr="00425011"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</w:t>
                  </w: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 xml:space="preserve"> 4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83" type="#_x0000_t93" style="position:absolute;margin-left:4.05pt;margin-top:400.9pt;width:54pt;height:81pt;z-index:251719680;mso-position-horizontal-relative:text;mso-position-vertical-relative:text" fillcolor="silver">
            <v:textbox>
              <w:txbxContent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 w:rsidRPr="00425011"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</w:t>
                  </w: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 xml:space="preserve"> 3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77" type="#_x0000_t83" style="position:absolute;margin-left:338pt;margin-top:283.9pt;width:1in;height:1in;rotation:2963509fd;z-index:251713536;mso-position-horizontal-relative:text;mso-position-vertical-relative:text" fillcolor="silver"/>
        </w:pict>
      </w:r>
      <w:r w:rsidR="00F85A06">
        <w:rPr>
          <w:noProof/>
          <w:lang w:val="en-NZ"/>
        </w:rPr>
        <w:pict>
          <v:roundrect id="_x0000_s1125" style="position:absolute;margin-left:387pt;margin-top:337.9pt;width:355.05pt;height:220.9pt;z-index:-251553792;mso-position-horizontal-relative:text;mso-position-vertical-relative:text" arcsize="10923f">
            <v:textbox style="mso-next-textbox:#_x0000_s1125">
              <w:txbxContent>
                <w:tbl>
                  <w:tblPr>
                    <w:tblW w:w="5490" w:type="dxa"/>
                    <w:tblCellSpacing w:w="0" w:type="dxa"/>
                    <w:tblInd w:w="94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1087"/>
                    <w:gridCol w:w="2407"/>
                    <w:gridCol w:w="1996"/>
                  </w:tblGrid>
                  <w:tr w:rsidR="0051635B" w:rsidRPr="005B5BBF">
                    <w:trPr>
                      <w:trHeight w:val="3720"/>
                      <w:tblCellSpacing w:w="0" w:type="dxa"/>
                    </w:trPr>
                    <w:tc>
                      <w:tcPr>
                        <w:tcW w:w="69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Default="0051635B" w:rsidP="007D1532">
                        <w:pPr>
                          <w:spacing w:before="100" w:beforeAutospacing="1" w:after="100" w:afterAutospacing="1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</w:pPr>
                        <w:r w:rsidRPr="0005621A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Write instructions.</w:t>
                        </w:r>
                      </w:p>
                      <w:p w:rsidR="0051635B" w:rsidRDefault="0051635B" w:rsidP="007D1532">
                        <w:pPr>
                          <w:spacing w:before="100" w:beforeAutospacing="1" w:after="100" w:afterAutospacing="1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</w:pPr>
                        <w:r w:rsidRPr="0005621A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</w:r>
                        <w:r w:rsidRPr="0005621A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Write explanations.</w:t>
                        </w:r>
                      </w:p>
                      <w:p w:rsidR="0051635B" w:rsidRDefault="0051635B" w:rsidP="007D1532">
                        <w:pPr>
                          <w:spacing w:before="100" w:beforeAutospacing="1" w:after="100" w:afterAutospacing="1"/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  <w:lang w:val="en-NZ"/>
                          </w:rPr>
                        </w:pPr>
                        <w:r w:rsidRPr="0005621A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  <w:t>•  Write factual</w:t>
                        </w:r>
                        <w:r w:rsidRPr="0005621A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  <w:t> accounts</w:t>
                        </w:r>
                        <w:r w:rsidRPr="0005621A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  <w:lang w:val="en-NZ"/>
                          </w:rPr>
                          <w:t>.</w:t>
                        </w:r>
                      </w:p>
                      <w:p w:rsidR="0051635B" w:rsidRPr="0005621A" w:rsidRDefault="0051635B" w:rsidP="007D1532">
                        <w:pPr>
                          <w:spacing w:before="100" w:beforeAutospacing="1" w:after="100" w:afterAutospacing="1"/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</w:pPr>
                        <w:r w:rsidRPr="0005621A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</w:r>
                        <w:r w:rsidRPr="0005621A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Express and explain  a point of view.</w:t>
                        </w:r>
                      </w:p>
                    </w:tc>
                    <w:tc>
                      <w:tcPr>
                        <w:tcW w:w="234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05621A" w:rsidRDefault="0051635B" w:rsidP="007D1532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</w:pPr>
                        <w:r w:rsidRPr="0005621A"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</w:t>
                        </w:r>
                        <w:r w:rsidRPr="0005621A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Consistently includes details to support main ideas.</w:t>
                        </w:r>
                        <w:r w:rsidRPr="0005621A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</w:r>
                        <w:r w:rsidRPr="0005621A"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</w:t>
                        </w:r>
                        <w:r w:rsidRPr="0005621A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O</w:t>
                        </w:r>
                        <w:r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rganise ideas into coherent</w:t>
                        </w:r>
                        <w:r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</w:r>
                        <w:r w:rsidRPr="0005621A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paragraphs.</w:t>
                        </w:r>
                        <w:r w:rsidRPr="0005621A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</w:r>
                        <w:r w:rsidRPr="0005621A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Organises and links ideas logically.</w:t>
                        </w:r>
                        <w:r w:rsidRPr="0005621A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  <w:t>•  Make language choices appropriate to the audience.</w:t>
                        </w:r>
                        <w:r w:rsidRPr="0005621A"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  <w:t>•  </w:t>
                        </w:r>
                        <w:r w:rsidRPr="0005621A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Varies sentence beginnings and sentence length to suit purpose.</w:t>
                        </w:r>
                        <w:r w:rsidRPr="0005621A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</w:r>
                        <w:r w:rsidRPr="0005621A"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</w:t>
                        </w:r>
                        <w:r w:rsidRPr="0005621A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Structures sentences in a variety of ways with increasing use of complex</w:t>
                        </w:r>
                        <w:r w:rsidRPr="0005621A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  <w:t>sentences, consisting of more than one subordinate clause.</w:t>
                        </w:r>
                        <w:r w:rsidRPr="0005621A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</w:r>
                        <w:r w:rsidRPr="0005621A"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</w:t>
                        </w:r>
                        <w:r w:rsidRPr="0005621A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Vocabulary generally appropriate to task/genre.</w:t>
                        </w:r>
                      </w:p>
                    </w:tc>
                    <w:tc>
                      <w:tcPr>
                        <w:tcW w:w="196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05621A" w:rsidRDefault="0051635B" w:rsidP="007D1532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</w:pPr>
                        <w:r w:rsidRPr="0005621A"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</w:t>
                        </w:r>
                        <w:r w:rsidRPr="0005621A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Accurate use of full stops and capitals, commas, question marks, exclamation marks, speech marks, apostrophes, parentheses, dashes, colons, and semi-colons.</w:t>
                        </w:r>
                        <w:r w:rsidRPr="0005621A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</w:r>
                        <w:r w:rsidRPr="0005621A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Using appropriate spelling.</w:t>
                        </w:r>
                        <w:r w:rsidRPr="0005621A"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  <w:t>•  </w:t>
                        </w:r>
                        <w:r w:rsidRPr="0005621A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3%-5% errors (excluding proper nouns) and moderated by breadth of vocabulary.+</w:t>
                        </w:r>
                      </w:p>
                    </w:tc>
                  </w:tr>
                </w:tbl>
                <w:p w:rsidR="0051635B" w:rsidRDefault="0051635B" w:rsidP="0051635B"/>
              </w:txbxContent>
            </v:textbox>
          </v:roundrect>
        </w:pict>
      </w:r>
      <w:r w:rsidR="00F85A06">
        <w:rPr>
          <w:noProof/>
          <w:lang w:val="en-NZ"/>
        </w:rPr>
        <w:pict>
          <v:roundrect id="_x0000_s1124" style="position:absolute;margin-left:387pt;margin-top:81pt;width:364.05pt;height:220.9pt;z-index:-251554816;mso-position-horizontal-relative:text;mso-position-vertical-relative:text" arcsize="10923f">
            <v:textbox style="mso-next-textbox:#_x0000_s1124">
              <w:txbxContent>
                <w:tbl>
                  <w:tblPr>
                    <w:tblW w:w="5580" w:type="dxa"/>
                    <w:tblCellSpacing w:w="0" w:type="dxa"/>
                    <w:tblInd w:w="94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1141"/>
                    <w:gridCol w:w="1640"/>
                    <w:gridCol w:w="2799"/>
                  </w:tblGrid>
                  <w:tr w:rsidR="0051635B" w:rsidRPr="003A3351">
                    <w:trPr>
                      <w:trHeight w:val="3807"/>
                      <w:tblCellSpacing w:w="0" w:type="dxa"/>
                    </w:trPr>
                    <w:tc>
                      <w:tcPr>
                        <w:tcW w:w="86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C62E44" w:rsidRDefault="0051635B" w:rsidP="007D1532">
                        <w:pPr>
                          <w:spacing w:before="100" w:beforeAutospacing="1" w:after="100" w:afterAutospacing="1"/>
                          <w:rPr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</w:pPr>
                        <w:r w:rsidRPr="00C62E44">
                          <w:rPr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  <w:t>•  Write instructions.</w:t>
                        </w:r>
                      </w:p>
                      <w:p w:rsidR="0051635B" w:rsidRPr="00C62E44" w:rsidRDefault="0051635B" w:rsidP="007D1532">
                        <w:pPr>
                          <w:spacing w:before="100" w:beforeAutospacing="1" w:after="100" w:afterAutospacing="1"/>
                          <w:rPr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</w:pPr>
                        <w:r w:rsidRPr="00C62E44">
                          <w:rPr>
                            <w:b/>
                            <w:bCs/>
                            <w:color w:val="000000"/>
                            <w:sz w:val="19"/>
                            <w:szCs w:val="19"/>
                            <w:lang w:val="en-NZ"/>
                          </w:rPr>
                          <w:br/>
                        </w:r>
                        <w:r w:rsidRPr="00C62E44">
                          <w:rPr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  <w:t>•  Write explanations.</w:t>
                        </w:r>
                      </w:p>
                      <w:p w:rsidR="0051635B" w:rsidRPr="00C62E44" w:rsidRDefault="0051635B" w:rsidP="007D1532">
                        <w:pPr>
                          <w:spacing w:before="100" w:beforeAutospacing="1" w:after="100" w:afterAutospacing="1"/>
                          <w:rPr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</w:pPr>
                        <w:r w:rsidRPr="00C62E44">
                          <w:rPr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  <w:br/>
                          <w:t>•  Recount events.</w:t>
                        </w:r>
                      </w:p>
                      <w:p w:rsidR="0051635B" w:rsidRPr="00C62E44" w:rsidRDefault="0051635B" w:rsidP="007D1532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  <w:br/>
                          <w:t>•  State facts and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  <w:br/>
                        </w:r>
                        <w:r w:rsidRPr="00C62E44">
                          <w:rPr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  <w:t>opinions.</w:t>
                        </w:r>
                      </w:p>
                    </w:tc>
                    <w:tc>
                      <w:tcPr>
                        <w:tcW w:w="15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C62E44" w:rsidRDefault="0051635B" w:rsidP="007D1532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</w:pPr>
                        <w:r w:rsidRPr="00C62E44">
                          <w:rPr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  <w:t>•  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t>Includes several ideas, some with supporting detail.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br/>
                        </w:r>
                        <w:r w:rsidRPr="00C62E44">
                          <w:rPr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  <w:t>•  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t>Some sequencing is evident.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br/>
                        </w:r>
                        <w:r w:rsidRPr="00C62E44">
                          <w:rPr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  <w:t>•  </w:t>
                        </w:r>
                        <w:r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t>Beginning to vary sentence</w:t>
                        </w:r>
                        <w:r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br/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t>beginnings and length.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br/>
                        </w:r>
                        <w:r w:rsidRPr="00C62E44">
                          <w:rPr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  <w:t>•  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t>Beginning to extend sentences with conjunctions.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br/>
                        </w:r>
                        <w:r w:rsidRPr="00C62E44">
                          <w:rPr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  <w:t>•  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t>Vocabulary broadening beyond high frequency.</w:t>
                        </w:r>
                      </w:p>
                    </w:tc>
                    <w:tc>
                      <w:tcPr>
                        <w:tcW w:w="2589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C62E44" w:rsidRDefault="0051635B" w:rsidP="007D1532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</w:pPr>
                        <w:r w:rsidRPr="00C62E44">
                          <w:rPr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  <w:t>•  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t>Mostly correct uses of full stops, capitals, commas for listing, and question marks.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br/>
                        </w:r>
                        <w:r w:rsidRPr="00C62E44">
                          <w:rPr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  <w:t>•  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t>Beginning to use speech marks.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br/>
                        </w:r>
                        <w:r w:rsidRPr="00C62E44">
                          <w:rPr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  <w:t>•  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t>Conventional syntax generally evident.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br/>
                        </w:r>
                        <w:r w:rsidRPr="00C62E44">
                          <w:rPr>
                            <w:i/>
                            <w:iCs/>
                            <w:color w:val="000000"/>
                            <w:sz w:val="19"/>
                            <w:szCs w:val="19"/>
                            <w:lang w:val="en-NZ"/>
                          </w:rPr>
                          <w:t>•  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t>Between 10%-20% spelling errors (excluding proper nouns) and moderated by breadth of vocabulary with majority </w:t>
                        </w:r>
                        <w:r w:rsidRPr="00C62E44">
                          <w:rPr>
                            <w:color w:val="000000"/>
                            <w:sz w:val="19"/>
                            <w:szCs w:val="19"/>
                            <w:lang w:val="en-NZ"/>
                          </w:rPr>
                          <w:br/>
                          <w:t>recognisable. Increasing conventional spelling patterns evident, with mostly 'phonetic attempts'.+</w:t>
                        </w:r>
                      </w:p>
                    </w:tc>
                  </w:tr>
                </w:tbl>
                <w:p w:rsidR="0051635B" w:rsidRDefault="0051635B" w:rsidP="0051635B"/>
              </w:txbxContent>
            </v:textbox>
          </v:roundrect>
        </w:pict>
      </w:r>
      <w:r w:rsidR="00F85A06">
        <w:rPr>
          <w:noProof/>
          <w:lang w:val="en-NZ"/>
        </w:rPr>
        <w:pict>
          <v:roundrect id="_x0000_s1123" style="position:absolute;margin-left:4.05pt;margin-top:337.9pt;width:5in;height:220.9pt;z-index:-251555840;mso-position-horizontal-relative:text;mso-position-vertical-relative:text" arcsize="10923f">
            <v:textbox style="mso-next-textbox:#_x0000_s1123">
              <w:txbxContent>
                <w:tbl>
                  <w:tblPr>
                    <w:tblW w:w="5490" w:type="dxa"/>
                    <w:tblCellSpacing w:w="0" w:type="dxa"/>
                    <w:tblInd w:w="94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1030"/>
                    <w:gridCol w:w="2007"/>
                    <w:gridCol w:w="2453"/>
                  </w:tblGrid>
                  <w:tr w:rsidR="0051635B" w:rsidRPr="005B5BBF">
                    <w:trPr>
                      <w:trHeight w:val="3807"/>
                      <w:tblCellSpacing w:w="0" w:type="dxa"/>
                    </w:trPr>
                    <w:tc>
                      <w:tcPr>
                        <w:tcW w:w="72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365BD4" w:rsidRDefault="0051635B" w:rsidP="007D1532">
                        <w:pPr>
                          <w:spacing w:before="100" w:beforeAutospacing="1" w:after="100" w:afterAutospacing="1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</w:pPr>
                        <w:r w:rsidRPr="00365BD4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Write instructions.</w:t>
                        </w:r>
                      </w:p>
                      <w:p w:rsidR="0051635B" w:rsidRPr="00365BD4" w:rsidRDefault="0051635B" w:rsidP="007D1532">
                        <w:pPr>
                          <w:spacing w:before="100" w:beforeAutospacing="1" w:after="100" w:afterAutospacing="1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</w:pPr>
                        <w:r w:rsidRPr="00365BD4">
                          <w:rPr>
                            <w:b/>
                            <w:bCs/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</w:r>
                        <w:r w:rsidRPr="00365BD4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Write explanations.</w:t>
                        </w:r>
                      </w:p>
                      <w:p w:rsidR="0051635B" w:rsidRPr="00365BD4" w:rsidRDefault="0051635B" w:rsidP="007D1532">
                        <w:pPr>
                          <w:spacing w:before="100" w:beforeAutospacing="1" w:after="100" w:afterAutospacing="1"/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</w:pPr>
                        <w:r w:rsidRPr="00365BD4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  <w:t>•  Write factual</w:t>
                        </w:r>
                        <w:r w:rsidRPr="00365BD4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  <w:t>    accounts.</w:t>
                        </w:r>
                      </w:p>
                      <w:p w:rsidR="0051635B" w:rsidRPr="00365BD4" w:rsidRDefault="0051635B" w:rsidP="007D1532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</w:pPr>
                        <w:r w:rsidRPr="00365BD4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  <w:t>•  Express personal</w:t>
                        </w:r>
                        <w:r w:rsidRPr="00365BD4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  <w:t>viewpoints.</w:t>
                        </w:r>
                      </w:p>
                    </w:tc>
                    <w:tc>
                      <w:tcPr>
                        <w:tcW w:w="193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365BD4" w:rsidRDefault="0051635B" w:rsidP="007D1532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</w:pPr>
                        <w:r w:rsidRPr="00365BD4"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Beginning to support main ideas with some details.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</w:r>
                        <w:r w:rsidRPr="00365BD4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Sequences ideas logically.</w:t>
                        </w:r>
                        <w:r w:rsidRPr="00365BD4"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  <w:t>•  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Beginning to organise some ideas into paragraphs.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</w:r>
                        <w:r w:rsidRPr="00365BD4"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Varies sentence beginnings and length.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</w:r>
                        <w:r w:rsidRPr="00365BD4"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Beginning to structure sentences in a variety of ways and may use complex sentences consisting of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  <w:t>more than one subordinate clause.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</w:r>
                        <w:r w:rsidRPr="00365BD4"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</w:t>
                        </w:r>
                        <w:r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 xml:space="preserve">Beginning to use vocabulary 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appropriate to task/genre.</w:t>
                        </w:r>
                      </w:p>
                    </w:tc>
                    <w:tc>
                      <w:tcPr>
                        <w:tcW w:w="234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365BD4" w:rsidRDefault="0051635B" w:rsidP="007D1532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</w:pPr>
                        <w:r w:rsidRPr="00365BD4"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Mostly correct use of full stops, capitals, commas, question marks, exclamation marks, and speech marks.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</w:r>
                        <w:r w:rsidRPr="00365BD4"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Control of verb forms, i.e., singular/plural agreement, subject/verb agreement and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  <w:t>tense.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</w:r>
                        <w:r w:rsidRPr="00365BD4">
                          <w:rPr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t>•  Conventions such as spelling appropriate to genre.</w:t>
                        </w:r>
                        <w:r w:rsidRPr="00365BD4">
                          <w:rPr>
                            <w:i/>
                            <w:iCs/>
                            <w:color w:val="000000"/>
                            <w:sz w:val="17"/>
                            <w:szCs w:val="17"/>
                            <w:lang w:val="en-NZ"/>
                          </w:rPr>
                          <w:br/>
                          <w:t>•  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Bet</w:t>
                        </w:r>
                        <w:r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 xml:space="preserve">ween 5%-10% spelling errors </w:t>
                        </w:r>
                        <w:r w:rsidRPr="00365BD4">
                          <w:rPr>
                            <w:color w:val="000000"/>
                            <w:sz w:val="17"/>
                            <w:szCs w:val="17"/>
                            <w:lang w:val="en-NZ"/>
                          </w:rPr>
                          <w:t>(excluding proper nouns) and modified by breadth of vocabulary. Shows clear phonetic mapping; conventional patterns increasing in number and variety.+</w:t>
                        </w:r>
                      </w:p>
                    </w:tc>
                  </w:tr>
                </w:tbl>
                <w:p w:rsidR="0051635B" w:rsidRDefault="0051635B" w:rsidP="0051635B"/>
              </w:txbxContent>
            </v:textbox>
          </v:roundrect>
        </w:pict>
      </w:r>
      <w:r w:rsidR="00F85A06">
        <w:rPr>
          <w:noProof/>
          <w:lang w:val="en-NZ"/>
        </w:rPr>
        <w:pict>
          <v:roundrect id="_x0000_s1122" style="position:absolute;margin-left:4.05pt;margin-top:81pt;width:5in;height:220.9pt;z-index:-251556864;mso-position-horizontal-relative:text;mso-position-vertical-relative:text" arcsize="10923f">
            <v:textbox style="mso-next-textbox:#_x0000_s1122">
              <w:txbxContent>
                <w:tbl>
                  <w:tblPr>
                    <w:tblW w:w="5580" w:type="dxa"/>
                    <w:tblCellSpacing w:w="0" w:type="dxa"/>
                    <w:tblInd w:w="85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1016"/>
                    <w:gridCol w:w="1769"/>
                    <w:gridCol w:w="2795"/>
                  </w:tblGrid>
                  <w:tr w:rsidR="0051635B" w:rsidRPr="00C62E44">
                    <w:trPr>
                      <w:trHeight w:val="577"/>
                      <w:tblCellSpacing w:w="0" w:type="dxa"/>
                    </w:trPr>
                    <w:tc>
                      <w:tcPr>
                        <w:tcW w:w="749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8F4186" w:rsidRDefault="0051635B" w:rsidP="007D1532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Type">
                            <w:r w:rsidRPr="008F4186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NZ"/>
                              </w:rPr>
                              <w:t>Range</w:t>
                            </w:r>
                          </w:smartTag>
                          <w:r w:rsidRPr="008F4186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NZ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8F4186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NZ"/>
                              </w:rPr>
                              <w:t>Tasks</w:t>
                            </w:r>
                          </w:smartTag>
                        </w:smartTag>
                        <w:r w:rsidRPr="008F418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  <w:t>Write in authentic contexts</w:t>
                        </w:r>
                      </w:p>
                    </w:tc>
                    <w:tc>
                      <w:tcPr>
                        <w:tcW w:w="166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8F4186" w:rsidRDefault="0051635B" w:rsidP="007D1532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</w:pPr>
                        <w:r w:rsidRPr="008F418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NZ"/>
                          </w:rPr>
                          <w:t>Deeper Features of Writing</w:t>
                        </w:r>
                        <w:r w:rsidRPr="008F418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  <w:t>[organisation, structure, sentences, vocabulary]</w:t>
                        </w:r>
                      </w:p>
                    </w:tc>
                    <w:tc>
                      <w:tcPr>
                        <w:tcW w:w="258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8F4186" w:rsidRDefault="0051635B" w:rsidP="007D1532">
                        <w:pPr>
                          <w:spacing w:before="100" w:beforeAutospacing="1" w:after="100" w:afterAutospacing="1"/>
                          <w:jc w:val="center"/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</w:pPr>
                        <w:r w:rsidRPr="008F418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NZ"/>
                          </w:rPr>
                          <w:t>Surface Features of Writing</w:t>
                        </w:r>
                        <w:r w:rsidRPr="008F418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  <w:t>[punctuation, grammar, syntax, spelling]</w:t>
                        </w:r>
                      </w:p>
                    </w:tc>
                  </w:tr>
                  <w:tr w:rsidR="0051635B" w:rsidRPr="00C62E44">
                    <w:trPr>
                      <w:trHeight w:val="2310"/>
                      <w:tblCellSpacing w:w="0" w:type="dxa"/>
                    </w:trPr>
                    <w:tc>
                      <w:tcPr>
                        <w:tcW w:w="749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Default="0051635B" w:rsidP="007D1532">
                        <w:pPr>
                          <w:spacing w:before="100" w:beforeAutospacing="1" w:after="100" w:afterAutospacing="1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</w:pPr>
                        <w:r w:rsidRPr="008F418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t>•  Write instructions.</w:t>
                        </w:r>
                      </w:p>
                      <w:p w:rsidR="0051635B" w:rsidRPr="008F4186" w:rsidRDefault="0051635B" w:rsidP="007D1532">
                        <w:pPr>
                          <w:spacing w:before="100" w:beforeAutospacing="1" w:after="100" w:afterAutospacing="1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NZ"/>
                          </w:rPr>
                        </w:pPr>
                        <w:r w:rsidRPr="008F4186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</w:r>
                        <w:r w:rsidRPr="008F4186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t>•  Recount events.</w:t>
                        </w:r>
                      </w:p>
                    </w:tc>
                    <w:tc>
                      <w:tcPr>
                        <w:tcW w:w="166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Default="0051635B" w:rsidP="007D1532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</w:pPr>
                        <w:r w:rsidRPr="008F4186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t>•  </w:t>
                        </w:r>
                        <w:r w:rsidRPr="008F4186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t>Writes several related sentences on the topic.</w:t>
                        </w:r>
                      </w:p>
                      <w:p w:rsidR="0051635B" w:rsidRPr="008F4186" w:rsidRDefault="0051635B" w:rsidP="007D1532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</w:pPr>
                        <w:r w:rsidRPr="008F4186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t>•  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t>High frequency vocabulary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</w:r>
                        <w:r w:rsidRPr="008F4186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t>predominates.</w:t>
                        </w:r>
                      </w:p>
                    </w:tc>
                    <w:tc>
                      <w:tcPr>
                        <w:tcW w:w="258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8F4186" w:rsidRDefault="0051635B" w:rsidP="007D1532">
                        <w:pPr>
                          <w:spacing w:before="100" w:beforeAutospacing="1" w:after="100" w:afterAutospacing="1"/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</w:pPr>
                        <w:r w:rsidRPr="008F4186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t>•  </w:t>
                        </w:r>
                        <w:r w:rsidRPr="008F4186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t>Beginning use of full stops and capitals.</w:t>
                        </w:r>
                        <w:r w:rsidRPr="008F4186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</w:r>
                        <w:r w:rsidRPr="008F4186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t>•  </w:t>
                        </w:r>
                        <w:r w:rsidRPr="008F4186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t>Beginning use of conventional syntax [word order].</w:t>
                        </w:r>
                        <w:r w:rsidRPr="008F4186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</w:r>
                        <w:r w:rsidRPr="008F4186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t>•  </w:t>
                        </w:r>
                        <w:r w:rsidRPr="008F4186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t>More than 20% spelling errors (excluding proper nouns); some conventional spelling patterns evident but mostly 'semiphonetic' attempts.+</w:t>
                        </w:r>
                      </w:p>
                    </w:tc>
                  </w:tr>
                </w:tbl>
                <w:p w:rsidR="0051635B" w:rsidRDefault="0051635B" w:rsidP="0051635B"/>
              </w:txbxContent>
            </v:textbox>
          </v:roundrect>
        </w:pict>
      </w:r>
    </w:p>
    <w:p w:rsidR="0051635B" w:rsidRPr="00F25FC0" w:rsidRDefault="0051635B" w:rsidP="0051635B"/>
    <w:p w:rsidR="0051635B" w:rsidRPr="00F25FC0" w:rsidRDefault="0051635B" w:rsidP="0051635B"/>
    <w:p w:rsidR="0051635B" w:rsidRPr="00F25FC0" w:rsidRDefault="0051635B" w:rsidP="0051635B"/>
    <w:p w:rsidR="0051635B" w:rsidRPr="00F25FC0" w:rsidRDefault="0051635B" w:rsidP="0051635B"/>
    <w:p w:rsidR="0051635B" w:rsidRPr="00F25FC0" w:rsidRDefault="0051635B" w:rsidP="0051635B">
      <w:pPr>
        <w:jc w:val="center"/>
        <w:rPr>
          <w:rFonts w:ascii="Comic Sans MS" w:hAnsi="Comic Sans MS"/>
          <w:b/>
          <w:i/>
          <w:color w:val="008000"/>
          <w:sz w:val="24"/>
          <w:szCs w:val="24"/>
        </w:rPr>
      </w:pPr>
      <w:r w:rsidRPr="00F25FC0">
        <w:rPr>
          <w:rFonts w:ascii="Comic Sans MS" w:hAnsi="Comic Sans MS"/>
          <w:b/>
          <w:i/>
          <w:color w:val="008000"/>
          <w:sz w:val="24"/>
          <w:szCs w:val="24"/>
        </w:rPr>
        <w:t>Children will be working at Level X, if they are able to confidently cover the following benchmarks for the following curriculum area.</w:t>
      </w:r>
    </w:p>
    <w:p w:rsidR="0051635B" w:rsidRPr="00F25FC0" w:rsidRDefault="00F85A06" w:rsidP="0051635B">
      <w:pPr>
        <w:jc w:val="center"/>
        <w:rPr>
          <w:b/>
          <w:i/>
          <w:color w:val="008000"/>
        </w:rPr>
      </w:pPr>
      <w:r w:rsidRPr="00F85A06">
        <w:rPr>
          <w:noProof/>
          <w:lang w:val="en-NZ"/>
        </w:rPr>
        <w:pict>
          <v:shape id="_x0000_s1081" type="#_x0000_t136" style="position:absolute;left:0;text-align:left;margin-left:427.05pt;margin-top:210.95pt;width:4in;height:33.95pt;z-index:251717632" fillcolor="#06c" strokecolor="#9cf" strokeweight="1.5pt">
            <v:shadow on="t" color="#900"/>
            <v:textpath style="font-family:&quot;Impact&quot;;v-text-kern:t" trim="t" fitpath="t" string="Curriculum Benchmarks"/>
          </v:shape>
        </w:pict>
      </w:r>
    </w:p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F85A06" w:rsidP="0051635B">
      <w:r>
        <w:rPr>
          <w:noProof/>
          <w:lang w:val="en-NZ"/>
        </w:rPr>
        <w:pict>
          <v:shape id="_x0000_s1082" type="#_x0000_t93" style="position:absolute;margin-left:391.05pt;margin-top:.45pt;width:54pt;height:81pt;z-index:251718656" fillcolor="silver">
            <v:textbox style="mso-next-textbox:#_x0000_s1082">
              <w:txbxContent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 w:rsidRPr="00425011"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</w:t>
                  </w: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noProof/>
          <w:lang w:val="en-NZ"/>
        </w:rPr>
        <w:pict>
          <v:shape id="_x0000_s1078" type="#_x0000_t93" style="position:absolute;margin-left:4.05pt;margin-top:.45pt;width:54pt;height:81pt;z-index:251714560" fillcolor="silver">
            <v:textbox style="mso-next-textbox:#_x0000_s1078">
              <w:txbxContent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Pr="00425011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 w:rsidRPr="00425011"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</w:t>
                  </w: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425011"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F85A06" w:rsidP="0051635B">
      <w:r w:rsidRPr="00F85A06">
        <w:rPr>
          <w:noProof/>
        </w:rPr>
        <w:pict>
          <v:shape id="_x0000_s1080" type="#_x0000_t136" style="position:absolute;margin-left:31.05pt;margin-top:4pt;width:270pt;height:33.95pt;z-index:251716608" fillcolor="#06c" strokecolor="#9cf" strokeweight="1.5pt">
            <v:shadow on="t" color="#900"/>
            <v:textpath style="font-family:&quot;Impact&quot;;v-text-kern:t" trim="t" fitpath="t" string="Kiwi School"/>
          </v:shape>
        </w:pict>
      </w:r>
    </w:p>
    <w:p w:rsidR="0051635B" w:rsidRPr="00B73108" w:rsidRDefault="00F85A06" w:rsidP="0051635B">
      <w:r w:rsidRPr="00F85A06">
        <w:rPr>
          <w:noProof/>
        </w:rPr>
        <w:pict>
          <v:shape id="_x0000_s1079" type="#_x0000_t136" style="position:absolute;margin-left:355.05pt;margin-top:1.5pt;width:36pt;height:18pt;z-index:251715584" fillcolor="navy">
            <v:shadow color="#868686"/>
            <v:textpath style="font-family:&quot;Arial Black&quot;;font-size:10pt;v-text-kern:t" trim="t" fitpath="t" string="Levels"/>
          </v:shape>
        </w:pict>
      </w:r>
    </w:p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Pr="00B73108" w:rsidRDefault="0051635B" w:rsidP="0051635B"/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Pr="00B73108" w:rsidRDefault="0051635B" w:rsidP="0051635B">
      <w:pPr>
        <w:jc w:val="center"/>
      </w:pPr>
    </w:p>
    <w:p w:rsidR="0051635B" w:rsidRDefault="0051635B" w:rsidP="0051635B">
      <w:pPr>
        <w:jc w:val="right"/>
        <w:rPr>
          <w:rFonts w:ascii="Comic Sans MS" w:hAnsi="Comic Sans MS"/>
          <w:sz w:val="16"/>
          <w:szCs w:val="16"/>
          <w:shd w:val="clear" w:color="auto" w:fill="D9D9D9"/>
        </w:rPr>
      </w:pPr>
    </w:p>
    <w:p w:rsidR="0051635B" w:rsidRDefault="0051635B" w:rsidP="0051635B">
      <w:r>
        <w:rPr>
          <w:noProof/>
          <w:lang w:val="en-NZ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-52070</wp:posOffset>
            </wp:positionV>
            <wp:extent cx="764540" cy="764540"/>
            <wp:effectExtent l="19050" t="0" r="0" b="0"/>
            <wp:wrapNone/>
            <wp:docPr id="73" name="Picture 73" descr="br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rai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06">
        <w:rPr>
          <w:noProof/>
          <w:lang w:val="en-NZ"/>
        </w:rPr>
        <w:pict>
          <v:shape id="_x0000_s1096" type="#_x0000_t10" style="position:absolute;margin-left:328.05pt;margin-top:4.9pt;width:418.05pt;height:47.4pt;z-index:251732992;mso-position-horizontal-relative:text;mso-position-vertical-relative:text" fillcolor="silver">
            <v:textbox style="mso-next-textbox:#_x0000_s1096">
              <w:txbxContent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 xml:space="preserve">Curriculum Area: Health – </w:t>
                  </w: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  <w:u w:val="single"/>
                    </w:rPr>
                    <w:t>Social and Co-operative Skills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87" type="#_x0000_t98" style="position:absolute;margin-left:-4.95pt;margin-top:-4.1pt;width:270pt;height:1in;z-index:251723776;mso-position-horizontal-relative:text;mso-position-vertical-relative:text">
            <v:textbox style="mso-next-textbox:#_x0000_s1087">
              <w:txbxContent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  <w:t>General Curriculum and Achievement Levels</w:t>
                  </w:r>
                </w:p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omic Sans MS" w:hAnsi="Comic Sans MS"/>
                      <w:b/>
                      <w:color w:val="800000"/>
                      <w:sz w:val="21"/>
                      <w:szCs w:val="21"/>
                    </w:rPr>
                    <w:t>Years 1/2 = Level 1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Years 3/4 = Level 2</w:t>
                  </w:r>
                </w:p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  <w:r>
                    <w:rPr>
                      <w:rFonts w:ascii="Comic Sans MS" w:hAnsi="Comic Sans MS"/>
                      <w:b/>
                      <w:color w:val="333300"/>
                      <w:sz w:val="21"/>
                      <w:szCs w:val="21"/>
                    </w:rPr>
                    <w:t>Years 5/6 = Level 3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color w:val="800080"/>
                      <w:sz w:val="21"/>
                      <w:szCs w:val="21"/>
                    </w:rPr>
                    <w:t>Years 7/8 = Level 4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94" type="#_x0000_t93" style="position:absolute;margin-left:4.05pt;margin-top:400.9pt;width:54pt;height:81pt;z-index:251730944;mso-position-horizontal-relative:text;mso-position-vertical-relative:text" fillcolor="silver">
            <v:textbox style="mso-next-textbox:#_x0000_s1094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3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88" type="#_x0000_t83" style="position:absolute;margin-left:338pt;margin-top:283.9pt;width:1in;height:1in;rotation:2963509fd;z-index:251724800;mso-position-horizontal-relative:text;mso-position-vertical-relative:text" fillcolor="silver"/>
        </w:pict>
      </w:r>
      <w:r w:rsidR="00F85A06">
        <w:rPr>
          <w:noProof/>
          <w:lang w:val="en-NZ"/>
        </w:rPr>
        <w:pict>
          <v:roundrect id="_x0000_s1128" style="position:absolute;margin-left:387pt;margin-top:81pt;width:364.05pt;height:220.9pt;z-index:-251550720;mso-position-horizontal-relative:text;mso-position-vertical-relative:text" arcsize="10923f">
            <v:textbox style="mso-next-textbox:#_x0000_s1128">
              <w:txbxContent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  <w:rPr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Expects to wait for their turn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  <w:rPr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Can listen without interrupting in groups and in class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  <w:rPr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Listens-can summarise what others have said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Asks thoughtful questions of others relevant to the topic/discussion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  <w:rPr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Can accept others ideas and modify own opinions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  <w:rPr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Accepts responsibility for various roles in group activities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  <w:rPr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Can accept a consensus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ind w:firstLine="90"/>
                    <w:rPr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Can offer positive ideas and discuss how to solve a problem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  <w:rPr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Generally follows class rules and can discuss the need for them</w:t>
                  </w:r>
                </w:p>
                <w:p w:rsidR="0051635B" w:rsidRDefault="0051635B" w:rsidP="0051635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F85A06">
        <w:rPr>
          <w:noProof/>
          <w:lang w:val="en-NZ"/>
        </w:rPr>
        <w:pict>
          <v:roundrect id="_x0000_s1127" style="position:absolute;margin-left:4.05pt;margin-top:337.9pt;width:5in;height:220.9pt;z-index:-251551744;mso-position-horizontal-relative:text;mso-position-vertical-relative:text" arcsize="10923f">
            <v:textbox style="mso-next-textbox:#_x0000_s1127">
              <w:txbxContent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</w:pPr>
                  <w:r>
                    <w:rPr>
                      <w:rFonts w:ascii="Comic Sans MS" w:hAnsi="Comic Sans MS"/>
                    </w:rPr>
                    <w:t>Willing to take turns and encourages others to contribute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</w:pPr>
                  <w:r>
                    <w:rPr>
                      <w:rFonts w:ascii="Comic Sans MS" w:hAnsi="Comic Sans MS"/>
                    </w:rPr>
                    <w:t>Can accept responsibility for any role in a group including leadership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</w:pPr>
                  <w:r>
                    <w:rPr>
                      <w:rFonts w:ascii="Comic Sans MS" w:hAnsi="Comic Sans MS"/>
                    </w:rPr>
                    <w:t>Listens-can summarise a discussion, agreements and disagreements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</w:pPr>
                  <w:r>
                    <w:rPr>
                      <w:rFonts w:ascii="Comic Sans MS" w:hAnsi="Comic Sans MS"/>
                    </w:rPr>
                    <w:t>Accepts others views and changes their own view when appropriate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</w:pPr>
                  <w:r>
                    <w:rPr>
                      <w:rFonts w:ascii="Comic Sans MS" w:hAnsi="Comic Sans MS"/>
                    </w:rPr>
                    <w:t>Seeks consensus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</w:pPr>
                  <w:r>
                    <w:rPr>
                      <w:rFonts w:ascii="Comic Sans MS" w:hAnsi="Comic Sans MS"/>
                    </w:rPr>
                    <w:t>Seeks solutions to problems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</w:pPr>
                  <w:r>
                    <w:rPr>
                      <w:rFonts w:ascii="Comic Sans MS" w:hAnsi="Comic Sans MS"/>
                    </w:rPr>
                    <w:t>Actively participates in formulating rules etc and generally follows them</w:t>
                  </w:r>
                </w:p>
                <w:p w:rsidR="0051635B" w:rsidRDefault="0051635B" w:rsidP="0051635B"/>
              </w:txbxContent>
            </v:textbox>
          </v:roundrect>
        </w:pict>
      </w:r>
      <w:r w:rsidR="00F85A06">
        <w:rPr>
          <w:noProof/>
          <w:lang w:val="en-NZ"/>
        </w:rPr>
        <w:pict>
          <v:roundrect id="_x0000_s1126" style="position:absolute;margin-left:4.05pt;margin-top:81pt;width:5in;height:220.9pt;z-index:-251552768;mso-position-horizontal-relative:text;mso-position-vertical-relative:text" arcsize="10923f">
            <v:textbox style="mso-next-textbox:#_x0000_s1126">
              <w:txbxContent>
                <w:p w:rsidR="0051635B" w:rsidRDefault="0051635B" w:rsidP="0051635B">
                  <w:pPr>
                    <w:ind w:left="720"/>
                  </w:pP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Can wait for their turn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Can listen without interrupting in short conversations/discussions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Asks questions of others, relevant to the topic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Listens to others ideas without put-downs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Can accept roles in class (duties etc)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Can offer ideas on how to solve a problem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630"/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Knows and generally follows class/school rules</w:t>
                  </w:r>
                </w:p>
              </w:txbxContent>
            </v:textbox>
          </v:roundrect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>
      <w:pPr>
        <w:jc w:val="center"/>
        <w:rPr>
          <w:rFonts w:ascii="Comic Sans MS" w:hAnsi="Comic Sans MS"/>
          <w:b/>
          <w:i/>
          <w:color w:val="008000"/>
          <w:sz w:val="24"/>
          <w:szCs w:val="24"/>
        </w:rPr>
      </w:pPr>
      <w:r>
        <w:rPr>
          <w:rFonts w:ascii="Comic Sans MS" w:hAnsi="Comic Sans MS"/>
          <w:b/>
          <w:i/>
          <w:color w:val="008000"/>
          <w:sz w:val="24"/>
          <w:szCs w:val="24"/>
        </w:rPr>
        <w:t>Children will be working at Level X, if they are able to confidently cover the following benchmarks for the following curriculum area.</w:t>
      </w:r>
    </w:p>
    <w:p w:rsidR="0051635B" w:rsidRDefault="00F85A06" w:rsidP="0051635B">
      <w:pPr>
        <w:jc w:val="center"/>
        <w:rPr>
          <w:b/>
          <w:i/>
          <w:color w:val="008000"/>
        </w:rPr>
      </w:pPr>
      <w:r w:rsidRPr="00F85A06">
        <w:rPr>
          <w:noProof/>
          <w:lang w:val="en-NZ"/>
        </w:rPr>
        <w:pict>
          <v:shape id="_x0000_s1092" type="#_x0000_t136" style="position:absolute;left:0;text-align:left;margin-left:427.05pt;margin-top:210.95pt;width:4in;height:33.95pt;z-index:251728896" fillcolor="#06c" strokecolor="#9cf" strokeweight="1.5pt">
            <v:shadow on="t" color="#900"/>
            <v:textpath style="font-family:&quot;Impact&quot;;v-text-kern:t" trim="t" fitpath="t" string="Curriculum Benchmarks"/>
          </v:shape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F85A06" w:rsidP="0051635B">
      <w:r>
        <w:rPr>
          <w:noProof/>
          <w:lang w:val="en-NZ"/>
        </w:rPr>
        <w:pict>
          <v:shape id="_x0000_s1093" type="#_x0000_t93" style="position:absolute;margin-left:391.05pt;margin-top:.45pt;width:54pt;height:81pt;z-index:251729920" fillcolor="silver">
            <v:textbox style="mso-next-textbox:#_x0000_s1093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2</w:t>
                  </w:r>
                </w:p>
              </w:txbxContent>
            </v:textbox>
          </v:shape>
        </w:pict>
      </w:r>
      <w:r>
        <w:rPr>
          <w:noProof/>
          <w:lang w:val="en-NZ"/>
        </w:rPr>
        <w:pict>
          <v:shape id="_x0000_s1089" type="#_x0000_t93" style="position:absolute;margin-left:4.05pt;margin-top:.45pt;width:54pt;height:81pt;z-index:251725824" fillcolor="silver">
            <v:textbox style="mso-next-textbox:#_x0000_s1089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1</w:t>
                  </w:r>
                </w:p>
              </w:txbxContent>
            </v:textbox>
          </v:shape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F85A06" w:rsidP="0051635B">
      <w:r w:rsidRPr="00F85A06">
        <w:rPr>
          <w:noProof/>
        </w:rPr>
        <w:pict>
          <v:shape id="_x0000_s1091" type="#_x0000_t136" style="position:absolute;margin-left:31.05pt;margin-top:4pt;width:270pt;height:33.95pt;z-index:251727872" fillcolor="#06c" strokecolor="#9cf" strokeweight="1.5pt">
            <v:shadow on="t" color="#900"/>
            <v:textpath style="font-family:&quot;Impact&quot;;v-text-kern:t" trim="t" fitpath="t" string="Kiwi School"/>
          </v:shape>
        </w:pict>
      </w:r>
    </w:p>
    <w:p w:rsidR="0051635B" w:rsidRDefault="00F85A06" w:rsidP="0051635B">
      <w:r w:rsidRPr="00F85A06">
        <w:rPr>
          <w:noProof/>
        </w:rPr>
        <w:pict>
          <v:shape id="_x0000_s1090" type="#_x0000_t136" style="position:absolute;margin-left:355.05pt;margin-top:1.5pt;width:36pt;height:18pt;z-index:251726848" fillcolor="navy">
            <v:shadow color="#868686"/>
            <v:textpath style="font-family:&quot;Arial Black&quot;;font-size:10pt;v-text-kern:t" trim="t" fitpath="t" string="Levels"/>
          </v:shape>
        </w:pict>
      </w:r>
    </w:p>
    <w:p w:rsidR="0051635B" w:rsidRDefault="0051635B" w:rsidP="0051635B"/>
    <w:p w:rsidR="0051635B" w:rsidRDefault="00F85A06" w:rsidP="0051635B">
      <w:r>
        <w:rPr>
          <w:noProof/>
          <w:lang w:val="en-NZ"/>
        </w:rPr>
        <w:pict>
          <v:roundrect id="_x0000_s1129" style="position:absolute;margin-left:387pt;margin-top:5.5pt;width:355.05pt;height:3in;z-index:-251549696" arcsize="10923f">
            <v:textbox style="mso-next-textbox:#_x0000_s1129">
              <w:txbxContent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Encourages others in group participation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Accepts responsibility for any role in a group and takes on other tasks with initiative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Listens- can summarise the main issues of a discussion/reporting back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Expects a range of views in a group and encourages clarification of these views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Facilitates to achieve group consensus about priorities for action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Initiates and participates in efforts to solve problems</w:t>
                  </w:r>
                </w:p>
                <w:p w:rsidR="0051635B" w:rsidRDefault="0051635B" w:rsidP="0051635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40"/>
                    </w:tabs>
                    <w:ind w:left="1440" w:hanging="450"/>
                    <w:rPr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19"/>
                      <w:szCs w:val="19"/>
                    </w:rPr>
                    <w:t>Justifies, encourages and models the following of agreed rules/decisions</w:t>
                  </w:r>
                </w:p>
                <w:p w:rsidR="0051635B" w:rsidRDefault="0051635B" w:rsidP="0051635B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F85A06" w:rsidP="0051635B">
      <w:r>
        <w:rPr>
          <w:noProof/>
          <w:lang w:val="en-NZ"/>
        </w:rPr>
        <w:pict>
          <v:shape id="_x0000_s1095" type="#_x0000_t93" style="position:absolute;margin-left:391.05pt;margin-top:11pt;width:54pt;height:81pt;z-index:251731968" fillcolor="silver">
            <v:textbox style="mso-next-textbox:#_x0000_s1095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4</w:t>
                  </w:r>
                </w:p>
              </w:txbxContent>
            </v:textbox>
          </v:shape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right"/>
      </w:pPr>
      <w:r>
        <w:rPr>
          <w:rFonts w:ascii="Comic Sans MS" w:hAnsi="Comic Sans MS"/>
          <w:sz w:val="16"/>
          <w:szCs w:val="16"/>
          <w:shd w:val="clear" w:color="auto" w:fill="D9D9D9"/>
        </w:rPr>
        <w:t xml:space="preserve">C. Stevenson / Kiwi Resources </w:t>
      </w:r>
      <w:hyperlink r:id="rId10" w:history="1">
        <w:r w:rsidRPr="001C32CC">
          <w:rPr>
            <w:rStyle w:val="Hyperlink"/>
            <w:rFonts w:ascii="Comic Sans MS" w:eastAsiaTheme="majorEastAsia" w:hAnsi="Comic Sans MS"/>
            <w:sz w:val="16"/>
            <w:szCs w:val="16"/>
            <w:shd w:val="clear" w:color="auto" w:fill="D9D9D9"/>
          </w:rPr>
          <w:t>kiwiresources@xtra.co.nz</w:t>
        </w:r>
      </w:hyperlink>
    </w:p>
    <w:p w:rsidR="0051635B" w:rsidRDefault="0051635B" w:rsidP="0051635B">
      <w:r>
        <w:rPr>
          <w:noProof/>
          <w:lang w:val="en-NZ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-52070</wp:posOffset>
            </wp:positionV>
            <wp:extent cx="764540" cy="764540"/>
            <wp:effectExtent l="19050" t="0" r="0" b="0"/>
            <wp:wrapNone/>
            <wp:docPr id="84" name="Picture 84" descr="br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rai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06">
        <w:rPr>
          <w:noProof/>
          <w:lang w:val="en-NZ"/>
        </w:rPr>
        <w:pict>
          <v:shape id="_x0000_s1107" type="#_x0000_t10" style="position:absolute;margin-left:328.05pt;margin-top:4.9pt;width:418.05pt;height:47.4pt;z-index:251744256;mso-position-horizontal-relative:text;mso-position-vertical-relative:text" fillcolor="silver">
            <v:textbox style="mso-next-textbox:#_x0000_s1107">
              <w:txbxContent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 xml:space="preserve">Curriculum Area: Health – </w:t>
                  </w: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  <w:u w:val="single"/>
                    </w:rPr>
                    <w:t>Poetic Writing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98" type="#_x0000_t98" style="position:absolute;margin-left:-4.95pt;margin-top:-4.1pt;width:270pt;height:1in;z-index:251735040;mso-position-horizontal-relative:text;mso-position-vertical-relative:text">
            <v:textbox style="mso-next-textbox:#_x0000_s1098">
              <w:txbxContent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1"/>
                      <w:szCs w:val="21"/>
                      <w:u w:val="single"/>
                    </w:rPr>
                    <w:t>General Curriculum and Achievement Levels</w:t>
                  </w:r>
                </w:p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</w:pPr>
                  <w:r>
                    <w:rPr>
                      <w:rFonts w:ascii="Comic Sans MS" w:hAnsi="Comic Sans MS"/>
                      <w:b/>
                      <w:color w:val="800000"/>
                      <w:sz w:val="21"/>
                      <w:szCs w:val="21"/>
                    </w:rPr>
                    <w:t>Years 1/2 = Level 1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1"/>
                      <w:szCs w:val="21"/>
                    </w:rPr>
                    <w:t>Years 3/4 = Level 2</w:t>
                  </w:r>
                </w:p>
                <w:p w:rsidR="0051635B" w:rsidRDefault="0051635B" w:rsidP="0051635B">
                  <w:pPr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</w:rPr>
                  </w:pPr>
                  <w:r>
                    <w:rPr>
                      <w:rFonts w:ascii="Comic Sans MS" w:hAnsi="Comic Sans MS"/>
                      <w:b/>
                      <w:color w:val="333300"/>
                      <w:sz w:val="21"/>
                      <w:szCs w:val="21"/>
                    </w:rPr>
                    <w:t>Years 5/6 = Level 3</w:t>
                  </w:r>
                  <w:r>
                    <w:rPr>
                      <w:rFonts w:ascii="Comic Sans MS" w:hAnsi="Comic Sans MS"/>
                      <w:b/>
                      <w:sz w:val="21"/>
                      <w:szCs w:val="21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color w:val="800080"/>
                      <w:sz w:val="21"/>
                      <w:szCs w:val="21"/>
                    </w:rPr>
                    <w:t>Years 7/8 = Level 4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105" type="#_x0000_t93" style="position:absolute;margin-left:4.05pt;margin-top:400.9pt;width:54pt;height:81pt;z-index:251742208;mso-position-horizontal-relative:text;mso-position-vertical-relative:text" fillcolor="silver">
            <v:textbox style="mso-next-textbox:#_x0000_s1105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3</w:t>
                  </w:r>
                </w:p>
              </w:txbxContent>
            </v:textbox>
          </v:shape>
        </w:pict>
      </w:r>
      <w:r w:rsidR="00F85A06">
        <w:rPr>
          <w:noProof/>
          <w:lang w:val="en-NZ"/>
        </w:rPr>
        <w:pict>
          <v:shape id="_x0000_s1099" type="#_x0000_t83" style="position:absolute;margin-left:338pt;margin-top:283.9pt;width:1in;height:1in;rotation:2963509fd;z-index:251736064;mso-position-horizontal-relative:text;mso-position-vertical-relative:text" fillcolor="silver"/>
        </w:pict>
      </w:r>
      <w:r w:rsidR="00F85A06">
        <w:rPr>
          <w:noProof/>
          <w:lang w:val="en-NZ"/>
        </w:rPr>
        <w:pict>
          <v:roundrect id="_x0000_s1132" style="position:absolute;margin-left:387pt;margin-top:81pt;width:364.05pt;height:220.9pt;z-index:-251546624;mso-position-horizontal-relative:text;mso-position-vertical-relative:text" arcsize="10923f">
            <v:textbox style="mso-next-textbox:#_x0000_s1132">
              <w:txbxContent>
                <w:tbl>
                  <w:tblPr>
                    <w:tblOverlap w:val="never"/>
                    <w:tblW w:w="5812" w:type="dxa"/>
                    <w:tblCellSpacing w:w="0" w:type="dxa"/>
                    <w:tblInd w:w="896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864"/>
                    <w:gridCol w:w="1977"/>
                    <w:gridCol w:w="2971"/>
                  </w:tblGrid>
                  <w:tr w:rsidR="0051635B" w:rsidRPr="00E60D96" w:rsidTr="005120E4">
                    <w:trPr>
                      <w:trHeight w:val="3633"/>
                      <w:tblCellSpacing w:w="0" w:type="dxa"/>
                    </w:trPr>
                    <w:tc>
                      <w:tcPr>
                        <w:tcW w:w="49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5120E4" w:rsidRDefault="0051635B" w:rsidP="007D1532">
                        <w:pPr>
                          <w:spacing w:before="100" w:beforeAutospacing="1" w:after="100" w:afterAutospacing="1"/>
                          <w:suppressOverlap/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</w:pP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t>•  Shaping ideas in a  number of genres  such as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</w:r>
                        <w:r w:rsidRPr="005120E4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t xml:space="preserve">    - 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t>letters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</w:r>
                        <w:r w:rsidRPr="005120E4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t xml:space="preserve">    - 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t>poems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</w:r>
                        <w:r w:rsidRPr="005120E4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t xml:space="preserve">    - 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t>narrative.</w:t>
                        </w:r>
                      </w:p>
                    </w:tc>
                    <w:tc>
                      <w:tcPr>
                        <w:tcW w:w="18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5120E4" w:rsidRDefault="0051635B" w:rsidP="007D1532">
                        <w:pPr>
                          <w:spacing w:before="100" w:beforeAutospacing="1" w:after="100" w:afterAutospacing="1"/>
                          <w:suppressOverlap/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</w:pPr>
                        <w:r w:rsidRPr="005120E4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NZ"/>
                          </w:rPr>
                          <w:t>•  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t>Making choices in language and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  <w:t>    form.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</w:r>
                        <w:r w:rsidRPr="005120E4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t>•  Story line with sequential structure evident, some descriptive detail.</w:t>
                        </w:r>
                        <w:r w:rsidRPr="005120E4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  <w:t>•  Beginning to vary sentence</w:t>
                        </w:r>
                        <w:r w:rsidRPr="005120E4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  <w:t>   beginnings and sentence    length.</w:t>
                        </w:r>
                        <w:r w:rsidRPr="005120E4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  <w:t>•  Beginning to extend sentences with conjunctions.</w:t>
                        </w:r>
                        <w:r w:rsidRPr="005120E4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  <w:t>•  Vocabulary broadening beyond high frequency.</w:t>
                        </w:r>
                      </w:p>
                    </w:tc>
                    <w:tc>
                      <w:tcPr>
                        <w:tcW w:w="268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5120E4" w:rsidRDefault="0051635B" w:rsidP="007D1532">
                        <w:pPr>
                          <w:spacing w:before="100" w:beforeAutospacing="1" w:after="100" w:afterAutospacing="1"/>
                          <w:suppressOverlap/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</w:pPr>
                        <w:r w:rsidRPr="005120E4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t>•  Mostly correct use of full stops, capitals, commas for listing, and question marks.</w:t>
                        </w:r>
                        <w:r w:rsidRPr="005120E4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  <w:t>•  Beginning to use speech marks.</w:t>
                        </w:r>
                        <w:r w:rsidRPr="005120E4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  <w:t>•  Conventional syntax generally evident.</w:t>
                        </w:r>
                        <w:r w:rsidRPr="005120E4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  <w:t>•  Between 10%-20% spelling errors</w:t>
                        </w:r>
                        <w:r w:rsidRPr="005120E4">
                          <w:rPr>
                            <w:color w:val="000000"/>
                            <w:sz w:val="18"/>
                            <w:szCs w:val="18"/>
                            <w:lang w:val="en-NZ"/>
                          </w:rPr>
                          <w:br/>
                          <w:t>   (excluding proper nouns) and moderated by breadth of vocabulary, increasing conventional spelling patterns evident, with mostly 'phonetic' attempts.+</w:t>
                        </w:r>
                      </w:p>
                    </w:tc>
                  </w:tr>
                </w:tbl>
                <w:p w:rsidR="0051635B" w:rsidRDefault="0051635B" w:rsidP="0051635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F85A06">
        <w:rPr>
          <w:noProof/>
          <w:lang w:val="en-NZ"/>
        </w:rPr>
        <w:pict>
          <v:roundrect id="_x0000_s1131" style="position:absolute;margin-left:4.05pt;margin-top:337.9pt;width:5in;height:220.9pt;z-index:-251547648;mso-position-horizontal-relative:text;mso-position-vertical-relative:text" arcsize="10923f">
            <v:textbox style="mso-next-textbox:#_x0000_s1131">
              <w:txbxContent>
                <w:tbl>
                  <w:tblPr>
                    <w:tblOverlap w:val="never"/>
                    <w:tblW w:w="5386" w:type="dxa"/>
                    <w:tblCellSpacing w:w="0" w:type="dxa"/>
                    <w:tblInd w:w="896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772"/>
                    <w:gridCol w:w="2023"/>
                    <w:gridCol w:w="2591"/>
                  </w:tblGrid>
                  <w:tr w:rsidR="0051635B" w:rsidRPr="00C96072" w:rsidTr="005120E4">
                    <w:trPr>
                      <w:tblCellSpacing w:w="0" w:type="dxa"/>
                    </w:trPr>
                    <w:tc>
                      <w:tcPr>
                        <w:tcW w:w="5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5120E4" w:rsidRDefault="0051635B" w:rsidP="007D1532">
                        <w:pPr>
                          <w:spacing w:before="100" w:beforeAutospacing="1" w:after="100" w:afterAutospacing="1"/>
                          <w:suppressOverlap/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</w:pP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t>•  Shaping, editing, and reworking  texts in a range of genres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t xml:space="preserve">    - 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t>letters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t xml:space="preserve">    - 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t>poems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t xml:space="preserve">    - 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t>narrative.</w:t>
                        </w:r>
                      </w:p>
                    </w:tc>
                    <w:tc>
                      <w:tcPr>
                        <w:tcW w:w="197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5120E4" w:rsidRDefault="0051635B" w:rsidP="007D1532">
                        <w:pPr>
                          <w:spacing w:before="100" w:beforeAutospacing="1" w:after="100" w:afterAutospacing="1"/>
                          <w:suppressOverlap/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</w:pP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t>•  Beginning to incorporate some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>   descriptive detail of setting and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>   character to support story line.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>•  Beginning to organise ideas into paragraphs.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</w:r>
                        <w:r w:rsidRPr="005120E4">
                          <w:rPr>
                            <w:b/>
                            <w:bCs/>
                            <w:color w:val="000000"/>
                            <w:sz w:val="15"/>
                            <w:szCs w:val="15"/>
                            <w:lang w:val="en-NZ"/>
                          </w:rPr>
                          <w:t>•  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t>Sentence structure appropriate  to genre.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t>•  Varies sentence beginnings and length.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>•  Beginning to structure sentences in a variety of ways and may use complex sentences consisting of more than one subordinate clause.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</w:r>
                        <w:r w:rsidRPr="005120E4">
                          <w:rPr>
                            <w:b/>
                            <w:bCs/>
                            <w:color w:val="000000"/>
                            <w:sz w:val="15"/>
                            <w:szCs w:val="15"/>
                            <w:lang w:val="en-NZ"/>
                          </w:rPr>
                          <w:t>•  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t>Vocabulary appropriate to genre.</w:t>
                        </w:r>
                      </w:p>
                    </w:tc>
                    <w:tc>
                      <w:tcPr>
                        <w:tcW w:w="2499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5120E4" w:rsidRDefault="0051635B" w:rsidP="007D1532">
                        <w:pPr>
                          <w:spacing w:before="100" w:beforeAutospacing="1" w:after="100" w:afterAutospacing="1"/>
                          <w:suppressOverlap/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</w:pP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t>•  Mostly correct use of full stops, capitals, commas, question marks, exclamation marks, and speech marks.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>•  Control of verb forms, i.e., singular/plural agreement, subject/verb agreement and tense.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</w:r>
                        <w:r w:rsidRPr="005120E4">
                          <w:rPr>
                            <w:b/>
                            <w:bCs/>
                            <w:color w:val="000000"/>
                            <w:sz w:val="15"/>
                            <w:szCs w:val="15"/>
                            <w:lang w:val="en-NZ"/>
                          </w:rPr>
                          <w:t>•  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t>Conventions such as spelling appropriate  to genre.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t>•  Between 5%-10% spelling errors (excluding proper nouns) and moderated by breadth of vocabulary. Shows clear 'phonetic' mapping; conventional patterns increasing in number and variety.+</w:t>
                        </w:r>
                      </w:p>
                    </w:tc>
                  </w:tr>
                </w:tbl>
                <w:p w:rsidR="0051635B" w:rsidRDefault="0051635B" w:rsidP="0051635B"/>
                <w:p w:rsidR="0051635B" w:rsidRDefault="0051635B" w:rsidP="0051635B"/>
              </w:txbxContent>
            </v:textbox>
          </v:roundrect>
        </w:pict>
      </w:r>
      <w:r w:rsidR="00F85A06">
        <w:rPr>
          <w:noProof/>
          <w:lang w:val="en-NZ"/>
        </w:rPr>
        <w:pict>
          <v:roundrect id="_x0000_s1130" style="position:absolute;margin-left:4.05pt;margin-top:81pt;width:5in;height:220.9pt;z-index:-251548672;mso-position-horizontal-relative:text;mso-position-vertical-relative:text" arcsize="10923f">
            <v:textbox style="mso-next-textbox:#_x0000_s1130">
              <w:txbxContent>
                <w:p w:rsidR="0051635B" w:rsidRDefault="0051635B" w:rsidP="0051635B">
                  <w:pPr>
                    <w:ind w:left="720"/>
                  </w:pPr>
                </w:p>
                <w:tbl>
                  <w:tblPr>
                    <w:tblOverlap w:val="never"/>
                    <w:tblW w:w="5386" w:type="dxa"/>
                    <w:tblCellSpacing w:w="0" w:type="dxa"/>
                    <w:tblInd w:w="896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1290"/>
                    <w:gridCol w:w="1764"/>
                    <w:gridCol w:w="2332"/>
                  </w:tblGrid>
                  <w:tr w:rsidR="0051635B" w:rsidRPr="00E60D96" w:rsidTr="005120E4">
                    <w:trPr>
                      <w:trHeight w:val="3396"/>
                      <w:tblCellSpacing w:w="0" w:type="dxa"/>
                    </w:trPr>
                    <w:tc>
                      <w:tcPr>
                        <w:tcW w:w="5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E60D96" w:rsidRDefault="0051635B" w:rsidP="007D1532">
                        <w:pPr>
                          <w:spacing w:before="100" w:beforeAutospacing="1" w:after="100" w:afterAutospacing="1"/>
                          <w:suppressOverlap/>
                          <w:rPr>
                            <w:color w:val="000000"/>
                            <w:sz w:val="24"/>
                            <w:szCs w:val="24"/>
                            <w:lang w:val="en-NZ"/>
                          </w:rPr>
                        </w:pPr>
                        <w:r w:rsidRPr="00E60D96"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NZ"/>
                          </w:rPr>
                          <w:t>•  Beginning to</w:t>
                        </w:r>
                        <w:r w:rsidRPr="00E60D96"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NZ"/>
                          </w:rPr>
                          <w:br/>
                          <w:t>    shape ideas. *</w:t>
                        </w:r>
                      </w:p>
                    </w:tc>
                    <w:tc>
                      <w:tcPr>
                        <w:tcW w:w="197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E60D96" w:rsidRDefault="0051635B" w:rsidP="007D1532">
                        <w:pPr>
                          <w:spacing w:before="100" w:beforeAutospacing="1" w:after="100" w:afterAutospacing="1"/>
                          <w:suppressOverlap/>
                          <w:rPr>
                            <w:color w:val="000000"/>
                            <w:sz w:val="24"/>
                            <w:szCs w:val="24"/>
                            <w:lang w:val="en-NZ"/>
                          </w:rPr>
                        </w:pPr>
                        <w:r w:rsidRPr="00E60D96">
                          <w:rPr>
                            <w:color w:val="000000"/>
                            <w:lang w:val="en-NZ"/>
                          </w:rPr>
                          <w:t xml:space="preserve">•  Writes </w:t>
                        </w:r>
                        <w:r>
                          <w:rPr>
                            <w:color w:val="000000"/>
                            <w:lang w:val="en-NZ"/>
                          </w:rPr>
                          <w:t xml:space="preserve">several related sentences on </w:t>
                        </w:r>
                        <w:r w:rsidRPr="00E60D96">
                          <w:rPr>
                            <w:color w:val="000000"/>
                            <w:lang w:val="en-NZ"/>
                          </w:rPr>
                          <w:t>topic.</w:t>
                        </w:r>
                        <w:r w:rsidRPr="00E60D96">
                          <w:rPr>
                            <w:color w:val="000000"/>
                            <w:lang w:val="en-NZ"/>
                          </w:rPr>
                          <w:br/>
                          <w:t>•  High frequency vocabulary</w:t>
                        </w:r>
                        <w:r w:rsidRPr="00E60D96">
                          <w:rPr>
                            <w:color w:val="000000"/>
                            <w:lang w:val="en-NZ"/>
                          </w:rPr>
                          <w:br/>
                          <w:t>   predominates.</w:t>
                        </w:r>
                      </w:p>
                    </w:tc>
                    <w:tc>
                      <w:tcPr>
                        <w:tcW w:w="2499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E60D96" w:rsidRDefault="0051635B" w:rsidP="007D1532">
                        <w:pPr>
                          <w:suppressOverlap/>
                          <w:rPr>
                            <w:color w:val="000000"/>
                            <w:sz w:val="24"/>
                            <w:szCs w:val="24"/>
                            <w:lang w:val="en-NZ"/>
                          </w:rPr>
                        </w:pPr>
                        <w:r w:rsidRPr="00E60D96">
                          <w:rPr>
                            <w:color w:val="000000"/>
                            <w:lang w:val="en-NZ"/>
                          </w:rPr>
                          <w:t>•  Beginning use of full stops and capitals.</w:t>
                        </w:r>
                        <w:r w:rsidRPr="00E60D96">
                          <w:rPr>
                            <w:color w:val="000000"/>
                            <w:lang w:val="en-NZ"/>
                          </w:rPr>
                          <w:br/>
                          <w:t>•  Beginning use of con</w:t>
                        </w:r>
                        <w:r>
                          <w:rPr>
                            <w:color w:val="000000"/>
                            <w:lang w:val="en-NZ"/>
                          </w:rPr>
                          <w:t xml:space="preserve">ventional syntax [word </w:t>
                        </w:r>
                        <w:r w:rsidRPr="00E60D96">
                          <w:rPr>
                            <w:color w:val="000000"/>
                            <w:lang w:val="en-NZ"/>
                          </w:rPr>
                          <w:t>order].</w:t>
                        </w:r>
                        <w:r w:rsidRPr="00E60D96">
                          <w:rPr>
                            <w:color w:val="000000"/>
                            <w:lang w:val="en-NZ"/>
                          </w:rPr>
                          <w:br/>
                          <w:t>•  More than 20</w:t>
                        </w:r>
                        <w:r>
                          <w:rPr>
                            <w:color w:val="000000"/>
                            <w:lang w:val="en-NZ"/>
                          </w:rPr>
                          <w:t xml:space="preserve">% spelling errors (excluding </w:t>
                        </w:r>
                        <w:r w:rsidRPr="00E60D96">
                          <w:rPr>
                            <w:color w:val="000000"/>
                            <w:lang w:val="en-NZ"/>
                          </w:rPr>
                          <w:t>proper nouns)</w:t>
                        </w:r>
                        <w:r>
                          <w:rPr>
                            <w:color w:val="000000"/>
                            <w:lang w:val="en-NZ"/>
                          </w:rPr>
                          <w:t xml:space="preserve">; some conventional spelling </w:t>
                        </w:r>
                        <w:r w:rsidRPr="00E60D96">
                          <w:rPr>
                            <w:color w:val="000000"/>
                            <w:lang w:val="en-NZ"/>
                          </w:rPr>
                          <w:t>patterns evident but mostly 'semiphonetic'</w:t>
                        </w:r>
                        <w:r w:rsidRPr="00E60D96">
                          <w:rPr>
                            <w:color w:val="000000"/>
                            <w:lang w:val="en-NZ"/>
                          </w:rPr>
                          <w:br/>
                          <w:t>   attempts. +</w:t>
                        </w:r>
                      </w:p>
                    </w:tc>
                  </w:tr>
                </w:tbl>
                <w:p w:rsidR="0051635B" w:rsidRDefault="0051635B" w:rsidP="0051635B">
                  <w:pPr>
                    <w:ind w:left="1440"/>
                    <w:jc w:val="right"/>
                  </w:pPr>
                </w:p>
              </w:txbxContent>
            </v:textbox>
          </v:roundrect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>
      <w:pPr>
        <w:jc w:val="center"/>
        <w:rPr>
          <w:rFonts w:ascii="Comic Sans MS" w:hAnsi="Comic Sans MS"/>
          <w:b/>
          <w:i/>
          <w:color w:val="008000"/>
          <w:sz w:val="24"/>
          <w:szCs w:val="24"/>
        </w:rPr>
      </w:pPr>
      <w:r>
        <w:rPr>
          <w:rFonts w:ascii="Comic Sans MS" w:hAnsi="Comic Sans MS"/>
          <w:b/>
          <w:i/>
          <w:color w:val="008000"/>
          <w:sz w:val="24"/>
          <w:szCs w:val="24"/>
        </w:rPr>
        <w:t>Children will be working at Level X, if they are able to confidently cover the following benchmarks for the following curriculum area.</w:t>
      </w:r>
    </w:p>
    <w:p w:rsidR="0051635B" w:rsidRDefault="00F85A06" w:rsidP="0051635B">
      <w:pPr>
        <w:jc w:val="center"/>
        <w:rPr>
          <w:b/>
          <w:i/>
          <w:color w:val="008000"/>
        </w:rPr>
      </w:pPr>
      <w:r w:rsidRPr="00F85A06">
        <w:rPr>
          <w:noProof/>
          <w:lang w:val="en-NZ"/>
        </w:rPr>
        <w:pict>
          <v:shape id="_x0000_s1103" type="#_x0000_t136" style="position:absolute;left:0;text-align:left;margin-left:427.05pt;margin-top:210.95pt;width:4in;height:33.95pt;z-index:251740160" fillcolor="#06c" strokecolor="#9cf" strokeweight="1.5pt">
            <v:shadow on="t" color="#900"/>
            <v:textpath style="font-family:&quot;Impact&quot;;v-text-kern:t" trim="t" fitpath="t" string="Curriculum Benchmarks"/>
          </v:shape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F85A06" w:rsidP="0051635B">
      <w:r>
        <w:rPr>
          <w:noProof/>
          <w:lang w:val="en-NZ"/>
        </w:rPr>
        <w:pict>
          <v:shape id="_x0000_s1104" type="#_x0000_t93" style="position:absolute;margin-left:391.05pt;margin-top:.45pt;width:54pt;height:81pt;z-index:251741184" fillcolor="silver">
            <v:textbox style="mso-next-textbox:#_x0000_s1104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2</w:t>
                  </w:r>
                </w:p>
              </w:txbxContent>
            </v:textbox>
          </v:shape>
        </w:pict>
      </w:r>
      <w:r>
        <w:rPr>
          <w:noProof/>
          <w:lang w:val="en-NZ"/>
        </w:rPr>
        <w:pict>
          <v:shape id="_x0000_s1100" type="#_x0000_t93" style="position:absolute;margin-left:4.05pt;margin-top:.45pt;width:54pt;height:81pt;z-index:251737088" fillcolor="silver">
            <v:textbox style="mso-next-textbox:#_x0000_s1100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1</w:t>
                  </w:r>
                </w:p>
              </w:txbxContent>
            </v:textbox>
          </v:shape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F85A06" w:rsidP="0051635B">
      <w:r w:rsidRPr="00F85A06">
        <w:rPr>
          <w:noProof/>
        </w:rPr>
        <w:pict>
          <v:shape id="_x0000_s1102" type="#_x0000_t136" style="position:absolute;margin-left:31.05pt;margin-top:4pt;width:270pt;height:33.95pt;z-index:251739136" fillcolor="#06c" strokecolor="#9cf" strokeweight="1.5pt">
            <v:shadow on="t" color="#900"/>
            <v:textpath style="font-family:&quot;Impact&quot;;v-text-kern:t" trim="t" fitpath="t" string="Kiwi School"/>
          </v:shape>
        </w:pict>
      </w:r>
    </w:p>
    <w:p w:rsidR="0051635B" w:rsidRDefault="00F85A06" w:rsidP="0051635B">
      <w:r w:rsidRPr="00F85A06">
        <w:rPr>
          <w:noProof/>
        </w:rPr>
        <w:pict>
          <v:shape id="_x0000_s1101" type="#_x0000_t136" style="position:absolute;margin-left:355.05pt;margin-top:1.5pt;width:36pt;height:18pt;z-index:251738112" fillcolor="navy">
            <v:shadow color="#868686"/>
            <v:textpath style="font-family:&quot;Arial Black&quot;;font-size:10pt;v-text-kern:t" trim="t" fitpath="t" string="Levels"/>
          </v:shape>
        </w:pict>
      </w:r>
    </w:p>
    <w:p w:rsidR="0051635B" w:rsidRDefault="0051635B" w:rsidP="0051635B"/>
    <w:p w:rsidR="0051635B" w:rsidRDefault="00F85A06" w:rsidP="0051635B">
      <w:r>
        <w:rPr>
          <w:noProof/>
          <w:lang w:val="en-NZ"/>
        </w:rPr>
        <w:pict>
          <v:roundrect id="_x0000_s1133" style="position:absolute;margin-left:387pt;margin-top:5.5pt;width:355.05pt;height:3in;z-index:-251545600" arcsize="10923f">
            <v:textbox style="mso-next-textbox:#_x0000_s1133">
              <w:txbxContent>
                <w:tbl>
                  <w:tblPr>
                    <w:tblOverlap w:val="never"/>
                    <w:tblW w:w="5386" w:type="dxa"/>
                    <w:tblCellSpacing w:w="0" w:type="dxa"/>
                    <w:tblInd w:w="896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1134"/>
                    <w:gridCol w:w="2410"/>
                    <w:gridCol w:w="1842"/>
                  </w:tblGrid>
                  <w:tr w:rsidR="0051635B" w:rsidRPr="00C96072" w:rsidTr="005120E4">
                    <w:trPr>
                      <w:trHeight w:val="3490"/>
                      <w:tblCellSpacing w:w="0" w:type="dxa"/>
                    </w:trPr>
                    <w:tc>
                      <w:tcPr>
                        <w:tcW w:w="1053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5120E4" w:rsidRDefault="0051635B" w:rsidP="007D1532">
                        <w:pPr>
                          <w:spacing w:before="100" w:beforeAutospacing="1" w:after="100" w:afterAutospacing="1"/>
                          <w:suppressOverlap/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</w:pP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t>•  Shaping, editing,  and reworking  texts in a range  of genres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t xml:space="preserve">    - 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t>letters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t xml:space="preserve">    - 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t>poems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t xml:space="preserve">    - 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t>narrative.</w:t>
                        </w:r>
                      </w:p>
                    </w:tc>
                    <w:tc>
                      <w:tcPr>
                        <w:tcW w:w="223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5120E4" w:rsidRDefault="0051635B" w:rsidP="007D1532">
                        <w:pPr>
                          <w:spacing w:before="100" w:beforeAutospacing="1" w:after="100" w:afterAutospacing="1"/>
                          <w:suppressOverlap/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</w:pPr>
                        <w:r w:rsidRPr="005120E4">
                          <w:rPr>
                            <w:b/>
                            <w:bCs/>
                            <w:color w:val="000000"/>
                            <w:sz w:val="15"/>
                            <w:szCs w:val="15"/>
                            <w:lang w:val="en-NZ"/>
                          </w:rPr>
                          <w:t>•  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t xml:space="preserve">Expressing ideas and experiences  imaginatively; 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t>occasional use of figurative language and or innovative use of vocabulary.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>•  Organises ideas into coherent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>   paragraphs.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>•  Narratives include descriptive detail of character and setting.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</w:r>
                        <w:r w:rsidRPr="005120E4">
                          <w:rPr>
                            <w:b/>
                            <w:bCs/>
                            <w:color w:val="000000"/>
                            <w:sz w:val="15"/>
                            <w:szCs w:val="15"/>
                            <w:lang w:val="en-NZ"/>
                          </w:rPr>
                          <w:t>•  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t>Using appropriate sentence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 xml:space="preserve">   structure.  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t>Varies sentence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>   beginnings and sentence length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>   to suit purpose.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>•  Structures sentences in a variety of ways with increasing use of complex sentences, consisting of more than one subordinate clause.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</w:r>
                        <w:r w:rsidRPr="005120E4">
                          <w:rPr>
                            <w:b/>
                            <w:bCs/>
                            <w:color w:val="000000"/>
                            <w:sz w:val="15"/>
                            <w:szCs w:val="15"/>
                            <w:lang w:val="en-NZ"/>
                          </w:rPr>
                          <w:t>•  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t>Using appropriate vocabulary</w:t>
                        </w:r>
                        <w:r w:rsidRPr="005120E4">
                          <w:rPr>
                            <w:b/>
                            <w:bCs/>
                            <w:color w:val="000000"/>
                            <w:sz w:val="15"/>
                            <w:szCs w:val="15"/>
                            <w:lang w:val="en-NZ"/>
                          </w:rPr>
                          <w:t>.</w:t>
                        </w:r>
                      </w:p>
                    </w:tc>
                    <w:tc>
                      <w:tcPr>
                        <w:tcW w:w="171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:rsidR="0051635B" w:rsidRPr="005120E4" w:rsidRDefault="0051635B" w:rsidP="007D1532">
                        <w:pPr>
                          <w:spacing w:before="100" w:beforeAutospacing="1" w:after="100" w:afterAutospacing="1"/>
                          <w:suppressOverlap/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</w:pP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t>•  Accurate use of full stops and capitals,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>   commas, question marks, exclamation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>   marks, speech marks, apostrophes,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>   parentheses, dashes, colons, and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  <w:t>   semi-colons.</w:t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</w:r>
                        <w:r w:rsidRPr="005120E4">
                          <w:rPr>
                            <w:b/>
                            <w:bCs/>
                            <w:color w:val="000000"/>
                            <w:sz w:val="15"/>
                            <w:szCs w:val="15"/>
                            <w:lang w:val="en-NZ"/>
                          </w:rPr>
                          <w:t>•  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t>Using appropriate spelling.</w:t>
                        </w:r>
                        <w:r w:rsidRPr="005120E4">
                          <w:rPr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val="en-NZ"/>
                          </w:rPr>
                          <w:br/>
                        </w: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t>•  3%-5% errors (excluding proper nouns) and modified by breadth of vocabulary.+</w:t>
                        </w:r>
                      </w:p>
                      <w:p w:rsidR="0051635B" w:rsidRPr="005120E4" w:rsidRDefault="0051635B" w:rsidP="007D1532">
                        <w:pPr>
                          <w:spacing w:before="100" w:beforeAutospacing="1" w:after="100" w:afterAutospacing="1"/>
                          <w:suppressOverlap/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</w:pPr>
                        <w:r w:rsidRPr="005120E4">
                          <w:rPr>
                            <w:color w:val="000000"/>
                            <w:sz w:val="15"/>
                            <w:szCs w:val="15"/>
                            <w:lang w:val="en-NZ"/>
                          </w:rPr>
                          <w:t> </w:t>
                        </w:r>
                      </w:p>
                    </w:tc>
                  </w:tr>
                </w:tbl>
                <w:p w:rsidR="0051635B" w:rsidRDefault="0051635B" w:rsidP="0051635B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F85A06" w:rsidP="0051635B">
      <w:r>
        <w:rPr>
          <w:noProof/>
          <w:lang w:val="en-NZ"/>
        </w:rPr>
        <w:pict>
          <v:shape id="_x0000_s1106" type="#_x0000_t93" style="position:absolute;margin-left:391.05pt;margin-top:11pt;width:54pt;height:81pt;z-index:251743232" fillcolor="silver">
            <v:textbox style="mso-next-textbox:#_x0000_s1106">
              <w:txbxContent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10"/>
                      <w:szCs w:val="10"/>
                    </w:rPr>
                  </w:pPr>
                </w:p>
                <w:p w:rsidR="0051635B" w:rsidRDefault="0051635B" w:rsidP="0051635B">
                  <w:pP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</w:rPr>
                    <w:t>L 4</w:t>
                  </w:r>
                </w:p>
              </w:txbxContent>
            </v:textbox>
          </v:shape>
        </w:pict>
      </w:r>
    </w:p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/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jc w:val="center"/>
      </w:pPr>
    </w:p>
    <w:p w:rsidR="0051635B" w:rsidRDefault="0051635B" w:rsidP="0051635B">
      <w:pPr>
        <w:rPr>
          <w:rFonts w:ascii="Comic Sans MS" w:hAnsi="Comic Sans MS"/>
          <w:sz w:val="16"/>
          <w:szCs w:val="16"/>
          <w:shd w:val="clear" w:color="auto" w:fill="D9D9D9"/>
        </w:rPr>
      </w:pPr>
    </w:p>
    <w:p w:rsidR="00944C7D" w:rsidRDefault="00944C7D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/>
    <w:p w:rsidR="0051635B" w:rsidRDefault="0051635B">
      <w:pPr>
        <w:sectPr w:rsidR="0051635B" w:rsidSect="0051635B">
          <w:pgSz w:w="16838" w:h="11906" w:orient="landscape"/>
          <w:pgMar w:top="284" w:right="678" w:bottom="142" w:left="851" w:header="708" w:footer="708" w:gutter="0"/>
          <w:cols w:space="708"/>
          <w:docGrid w:linePitch="360"/>
        </w:sectPr>
      </w:pPr>
    </w:p>
    <w:p w:rsidR="0051635B" w:rsidRDefault="00F85A06" w:rsidP="0051635B">
      <w:r w:rsidRPr="00F85A06">
        <w:rPr>
          <w:noProof/>
        </w:rPr>
        <w:lastRenderedPageBreak/>
        <w:pict>
          <v:shape id="_x0000_s1134" type="#_x0000_t136" style="position:absolute;margin-left:24pt;margin-top:-21.75pt;width:396pt;height:54pt;z-index:251772928" fillcolor="yellow">
            <v:shadow color="#868686"/>
            <v:textpath style="font-family:&quot;Arial Black&quot;;v-text-kern:t" trim="t" fitpath="t" string="Microsoft PowerPoint Assessment Sheet"/>
          </v:shape>
        </w:pict>
      </w:r>
      <w:r w:rsidR="0051635B">
        <w:rPr>
          <w:noProof/>
          <w:lang w:val="en-NZ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-457200</wp:posOffset>
            </wp:positionV>
            <wp:extent cx="976630" cy="1028700"/>
            <wp:effectExtent l="19050" t="0" r="0" b="0"/>
            <wp:wrapNone/>
            <wp:docPr id="111" name="Picture 111" descr="untitl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untitled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35B">
        <w:rPr>
          <w:noProof/>
          <w:lang w:val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-457200</wp:posOffset>
            </wp:positionV>
            <wp:extent cx="976630" cy="1028700"/>
            <wp:effectExtent l="19050" t="0" r="0" b="0"/>
            <wp:wrapNone/>
            <wp:docPr id="112" name="Picture 112" descr="untitl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untitled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35B" w:rsidRDefault="0051635B" w:rsidP="0051635B"/>
    <w:p w:rsidR="0051635B" w:rsidRPr="00246FF9" w:rsidRDefault="0051635B" w:rsidP="0051635B">
      <w:pPr>
        <w:rPr>
          <w:sz w:val="16"/>
          <w:szCs w:val="16"/>
        </w:rPr>
      </w:pPr>
    </w:p>
    <w:p w:rsidR="0051635B" w:rsidRDefault="0051635B" w:rsidP="0051635B">
      <w:pPr>
        <w:rPr>
          <w:i/>
          <w:color w:val="FF0000"/>
        </w:rPr>
      </w:pPr>
      <w:r>
        <w:rPr>
          <w:i/>
          <w:color w:val="FF0000"/>
        </w:rPr>
        <w:t xml:space="preserve">               </w:t>
      </w:r>
    </w:p>
    <w:p w:rsidR="0051635B" w:rsidRDefault="0051635B" w:rsidP="0051635B">
      <w:pPr>
        <w:rPr>
          <w:i/>
          <w:color w:val="FF0000"/>
        </w:rPr>
      </w:pPr>
      <w:r>
        <w:rPr>
          <w:i/>
          <w:color w:val="FF0000"/>
        </w:rPr>
        <w:t xml:space="preserve">                                    Levels 1-4 of the New Zealand Curriculum: Information Technology</w:t>
      </w:r>
    </w:p>
    <w:p w:rsidR="0051635B" w:rsidRPr="00854BD9" w:rsidRDefault="0051635B" w:rsidP="0051635B">
      <w:pPr>
        <w:rPr>
          <w:i/>
          <w:color w:val="FF0000"/>
        </w:rPr>
      </w:pPr>
      <w:r>
        <w:rPr>
          <w:i/>
        </w:rPr>
        <w:t>The child is able to do the following (D=Difficulty/Not Achieved, A=Achieved, M=Mastered/easily completed).</w:t>
      </w:r>
    </w:p>
    <w:p w:rsidR="0051635B" w:rsidRPr="00AA7B9A" w:rsidRDefault="0051635B" w:rsidP="0051635B">
      <w:pPr>
        <w:shd w:val="clear" w:color="auto" w:fill="C0C0C0"/>
        <w:ind w:left="-1260"/>
        <w:jc w:val="center"/>
        <w:rPr>
          <w:i/>
        </w:rPr>
      </w:pPr>
      <w:r w:rsidRPr="00AA7B9A">
        <w:rPr>
          <w:i/>
        </w:rPr>
        <w:t>As part of the assessment, a copy of the child’s presentation could also be attached.</w:t>
      </w:r>
    </w:p>
    <w:p w:rsidR="0051635B" w:rsidRDefault="00F85A06" w:rsidP="0051635B">
      <w:pPr>
        <w:ind w:left="-1260" w:right="-1260"/>
        <w:jc w:val="center"/>
        <w:rPr>
          <w:i/>
        </w:rPr>
      </w:pPr>
      <w:r w:rsidRPr="00F85A06">
        <w:rPr>
          <w:noProof/>
        </w:rPr>
        <w:pict>
          <v:roundrect id="_x0000_s1137" style="position:absolute;left:0;text-align:left;margin-left:-57.75pt;margin-top:4.7pt;width:558pt;height:27pt;z-index:251776000" arcsize="10923f">
            <v:textbox style="mso-next-textbox:#_x0000_s1137">
              <w:txbxContent>
                <w:p w:rsidR="0051635B" w:rsidRDefault="0051635B" w:rsidP="0051635B">
                  <w:r>
                    <w:t>Child’s Name: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Year: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Date/Duration:</w:t>
                  </w:r>
                </w:p>
              </w:txbxContent>
            </v:textbox>
          </v:roundrect>
        </w:pict>
      </w:r>
    </w:p>
    <w:p w:rsidR="0051635B" w:rsidRDefault="0051635B" w:rsidP="0051635B">
      <w:pPr>
        <w:ind w:left="-1260" w:right="-1260"/>
        <w:jc w:val="center"/>
        <w:rPr>
          <w:i/>
        </w:rPr>
      </w:pPr>
    </w:p>
    <w:p w:rsidR="0051635B" w:rsidRPr="00265A74" w:rsidRDefault="0051635B" w:rsidP="0051635B">
      <w:pPr>
        <w:ind w:left="-1260" w:right="-1260"/>
        <w:jc w:val="center"/>
        <w:rPr>
          <w:i/>
        </w:rPr>
      </w:pPr>
    </w:p>
    <w:tbl>
      <w:tblPr>
        <w:tblW w:w="11327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300"/>
        <w:gridCol w:w="540"/>
        <w:gridCol w:w="540"/>
        <w:gridCol w:w="612"/>
        <w:gridCol w:w="2795"/>
      </w:tblGrid>
      <w:tr w:rsidR="0051635B" w:rsidTr="00AB507E"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</w:tcPr>
          <w:p w:rsidR="0051635B" w:rsidRDefault="0051635B" w:rsidP="00AB507E">
            <w:pPr>
              <w:ind w:right="-1260"/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C0C0C0"/>
          </w:tcPr>
          <w:p w:rsidR="0051635B" w:rsidRPr="00F21321" w:rsidRDefault="0051635B" w:rsidP="00AB507E">
            <w:pPr>
              <w:ind w:right="72"/>
              <w:rPr>
                <w:i/>
                <w:sz w:val="16"/>
                <w:szCs w:val="16"/>
              </w:rPr>
            </w:pPr>
            <w:r>
              <w:t xml:space="preserve">Tasks: </w:t>
            </w:r>
            <w:r w:rsidRPr="00F21321">
              <w:rPr>
                <w:i/>
                <w:sz w:val="16"/>
                <w:szCs w:val="16"/>
              </w:rPr>
              <w:t xml:space="preserve">As children will achieve the below tasks at different levels/times, the below assessment tasks are not done in any particular order in levels (different children will achieve different skills at different times). These skills may be done over a year or longer (could become part of the child’s records), or only certain skills may be focused on.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0C0C0"/>
          </w:tcPr>
          <w:p w:rsidR="0051635B" w:rsidRDefault="0051635B" w:rsidP="00AB507E">
            <w:pPr>
              <w:ind w:right="-1260"/>
            </w:pPr>
            <w:r>
              <w:t xml:space="preserve"> 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0C0C0"/>
          </w:tcPr>
          <w:p w:rsidR="0051635B" w:rsidRDefault="0051635B" w:rsidP="00AB507E">
            <w:pPr>
              <w:ind w:right="-1260"/>
            </w:pPr>
            <w:r>
              <w:t xml:space="preserve"> A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C0C0C0"/>
          </w:tcPr>
          <w:p w:rsidR="0051635B" w:rsidRDefault="0051635B" w:rsidP="00AB507E">
            <w:pPr>
              <w:ind w:right="-1260"/>
            </w:pPr>
            <w:r>
              <w:t xml:space="preserve"> M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C0C0C0"/>
          </w:tcPr>
          <w:p w:rsidR="0051635B" w:rsidRPr="00F21321" w:rsidRDefault="0051635B" w:rsidP="00AB507E">
            <w:pPr>
              <w:rPr>
                <w:sz w:val="19"/>
                <w:szCs w:val="19"/>
              </w:rPr>
            </w:pPr>
            <w:r w:rsidRPr="00F21321">
              <w:rPr>
                <w:sz w:val="19"/>
                <w:szCs w:val="19"/>
              </w:rPr>
              <w:t>Notes and/or date/s that the child achieved the skills/ when the skills were focused on</w:t>
            </w:r>
          </w:p>
        </w:tc>
      </w:tr>
      <w:tr w:rsidR="0051635B" w:rsidTr="00AB507E">
        <w:tc>
          <w:tcPr>
            <w:tcW w:w="540" w:type="dxa"/>
            <w:shd w:val="clear" w:color="auto" w:fill="FFFF99"/>
          </w:tcPr>
          <w:p w:rsidR="0051635B" w:rsidRPr="00F21321" w:rsidRDefault="0051635B" w:rsidP="00AB507E">
            <w:pPr>
              <w:ind w:right="-1260"/>
              <w:rPr>
                <w:i/>
              </w:rPr>
            </w:pPr>
            <w:r w:rsidRPr="00F21321">
              <w:rPr>
                <w:i/>
              </w:rPr>
              <w:t>E.G</w:t>
            </w:r>
          </w:p>
        </w:tc>
        <w:tc>
          <w:tcPr>
            <w:tcW w:w="6300" w:type="dxa"/>
            <w:shd w:val="clear" w:color="auto" w:fill="FFFF99"/>
          </w:tcPr>
          <w:p w:rsidR="0051635B" w:rsidRPr="00F21321" w:rsidRDefault="0051635B" w:rsidP="00AB507E">
            <w:pPr>
              <w:ind w:right="-1260"/>
              <w:rPr>
                <w:i/>
              </w:rPr>
            </w:pPr>
            <w:r w:rsidRPr="00F21321">
              <w:rPr>
                <w:i/>
              </w:rPr>
              <w:t>Is able to turn the computer on</w:t>
            </w:r>
          </w:p>
        </w:tc>
        <w:tc>
          <w:tcPr>
            <w:tcW w:w="540" w:type="dxa"/>
            <w:shd w:val="clear" w:color="auto" w:fill="FFFF99"/>
          </w:tcPr>
          <w:p w:rsidR="0051635B" w:rsidRPr="00F21321" w:rsidRDefault="0051635B" w:rsidP="00AB507E">
            <w:pPr>
              <w:ind w:right="-1260"/>
              <w:rPr>
                <w:i/>
              </w:rPr>
            </w:pPr>
          </w:p>
        </w:tc>
        <w:tc>
          <w:tcPr>
            <w:tcW w:w="540" w:type="dxa"/>
            <w:shd w:val="clear" w:color="auto" w:fill="FFFF99"/>
          </w:tcPr>
          <w:p w:rsidR="0051635B" w:rsidRPr="00F21321" w:rsidRDefault="0051635B" w:rsidP="00AB507E">
            <w:pPr>
              <w:ind w:right="-1260"/>
              <w:rPr>
                <w:i/>
              </w:rPr>
            </w:pPr>
          </w:p>
        </w:tc>
        <w:tc>
          <w:tcPr>
            <w:tcW w:w="612" w:type="dxa"/>
            <w:shd w:val="clear" w:color="auto" w:fill="FFFF99"/>
          </w:tcPr>
          <w:p w:rsidR="0051635B" w:rsidRPr="00F21321" w:rsidRDefault="0051635B" w:rsidP="00AB507E">
            <w:pPr>
              <w:numPr>
                <w:ilvl w:val="0"/>
                <w:numId w:val="2"/>
              </w:numPr>
              <w:ind w:right="-1260" w:hanging="648"/>
              <w:rPr>
                <w:i/>
              </w:rPr>
            </w:pPr>
          </w:p>
        </w:tc>
        <w:tc>
          <w:tcPr>
            <w:tcW w:w="2795" w:type="dxa"/>
            <w:shd w:val="clear" w:color="auto" w:fill="FFFF99"/>
          </w:tcPr>
          <w:p w:rsidR="0051635B" w:rsidRPr="00F21321" w:rsidRDefault="0051635B" w:rsidP="00AB507E">
            <w:pPr>
              <w:jc w:val="center"/>
              <w:rPr>
                <w:i/>
              </w:rPr>
            </w:pPr>
            <w:r>
              <w:rPr>
                <w:i/>
              </w:rPr>
              <w:t>Skill/s focused and when</w:t>
            </w: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1.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open the programme on the computer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2.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insert text on a page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3.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move text to various locations on a page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4.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change colour of text on a page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5.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change text size on a page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6.</w:t>
            </w:r>
          </w:p>
        </w:tc>
        <w:tc>
          <w:tcPr>
            <w:tcW w:w="6300" w:type="dxa"/>
          </w:tcPr>
          <w:p w:rsidR="0051635B" w:rsidRDefault="0051635B" w:rsidP="00AB507E">
            <w:r>
              <w:t xml:space="preserve">Is able to use different colour schemes on their backgrounds </w:t>
            </w:r>
            <w:r w:rsidRPr="008D2ED7">
              <w:t>(using different coloured backgrounds on different pages)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7.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use varying templates from the programme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8.</w:t>
            </w:r>
          </w:p>
        </w:tc>
        <w:tc>
          <w:tcPr>
            <w:tcW w:w="6300" w:type="dxa"/>
          </w:tcPr>
          <w:p w:rsidR="0051635B" w:rsidRDefault="0051635B" w:rsidP="00AB507E">
            <w:r>
              <w:t>Is able to insert a new slide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9.</w:t>
            </w:r>
          </w:p>
        </w:tc>
        <w:tc>
          <w:tcPr>
            <w:tcW w:w="6300" w:type="dxa"/>
          </w:tcPr>
          <w:p w:rsidR="0051635B" w:rsidRDefault="0051635B" w:rsidP="00AB507E">
            <w:r>
              <w:t>Is able to insert a duplicate slide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10.</w:t>
            </w:r>
          </w:p>
        </w:tc>
        <w:tc>
          <w:tcPr>
            <w:tcW w:w="6300" w:type="dxa"/>
          </w:tcPr>
          <w:p w:rsidR="0051635B" w:rsidRDefault="0051635B" w:rsidP="00AB507E">
            <w:r>
              <w:t>Is able to use the ‘Animation Schemes’ to make text and images move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11.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insert images (a) from Clip Art (on or offline)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12.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insert images (b) from ‘My Pictures’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13.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insert images (c) from a disc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14.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insert Word Art/Auto Shapes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15.</w:t>
            </w:r>
          </w:p>
        </w:tc>
        <w:tc>
          <w:tcPr>
            <w:tcW w:w="6300" w:type="dxa"/>
          </w:tcPr>
          <w:p w:rsidR="0051635B" w:rsidRDefault="0051635B" w:rsidP="00AB507E">
            <w:r>
              <w:t>Is able to insert sounds onto their pages which work when the page/s are viewed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16.</w:t>
            </w:r>
          </w:p>
        </w:tc>
        <w:tc>
          <w:tcPr>
            <w:tcW w:w="6300" w:type="dxa"/>
          </w:tcPr>
          <w:p w:rsidR="0051635B" w:rsidRDefault="0051635B" w:rsidP="00AB507E">
            <w:r>
              <w:t>Is able to insert a movie onto their pages which work when the page/s are viewed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17.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insert a ‘Symbol’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18.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delete a slide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19.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copy and paste from one slide to another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20.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insert the date and time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21.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insert a header and/or footer note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22.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save their presentation to disc/hard drive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23.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package their presentation onto CD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24.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send their presentation via e-mail as an attachment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25.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view their show to others on computer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26.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set up their show independently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27.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rehearse timings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28.</w:t>
            </w:r>
          </w:p>
        </w:tc>
        <w:tc>
          <w:tcPr>
            <w:tcW w:w="6300" w:type="dxa"/>
          </w:tcPr>
          <w:p w:rsidR="0051635B" w:rsidRDefault="0051635B" w:rsidP="00AB507E">
            <w:r>
              <w:t>Is able to move from one slide to another and back again (slide transition)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29.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include Custom Animations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30.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use and include ‘Action Buttons’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  <w:tr w:rsidR="0051635B" w:rsidTr="00AB507E">
        <w:tc>
          <w:tcPr>
            <w:tcW w:w="540" w:type="dxa"/>
          </w:tcPr>
          <w:p w:rsidR="0051635B" w:rsidRDefault="0051635B" w:rsidP="00AB507E">
            <w:pPr>
              <w:ind w:right="-1260"/>
            </w:pPr>
            <w:r>
              <w:t>31.</w:t>
            </w:r>
          </w:p>
        </w:tc>
        <w:tc>
          <w:tcPr>
            <w:tcW w:w="6300" w:type="dxa"/>
          </w:tcPr>
          <w:p w:rsidR="0051635B" w:rsidRDefault="0051635B" w:rsidP="00AB507E">
            <w:pPr>
              <w:ind w:right="-1260"/>
            </w:pPr>
            <w:r>
              <w:t>Is able to use and include ‘Action Settings’</w:t>
            </w: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540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612" w:type="dxa"/>
          </w:tcPr>
          <w:p w:rsidR="0051635B" w:rsidRDefault="0051635B" w:rsidP="00AB507E">
            <w:pPr>
              <w:ind w:right="-1260"/>
            </w:pPr>
          </w:p>
        </w:tc>
        <w:tc>
          <w:tcPr>
            <w:tcW w:w="2795" w:type="dxa"/>
          </w:tcPr>
          <w:p w:rsidR="0051635B" w:rsidRDefault="0051635B" w:rsidP="00AB507E">
            <w:pPr>
              <w:ind w:right="-1260"/>
            </w:pPr>
          </w:p>
        </w:tc>
      </w:tr>
    </w:tbl>
    <w:p w:rsidR="0051635B" w:rsidRPr="00144AA7" w:rsidRDefault="00F85A06" w:rsidP="0051635B">
      <w:pPr>
        <w:ind w:right="-1260"/>
      </w:pPr>
      <w:r w:rsidRPr="00F85A06">
        <w:rPr>
          <w:noProof/>
        </w:rPr>
        <w:pict>
          <v:roundrect id="_x0000_s1138" style="position:absolute;margin-left:-58.5pt;margin-top:7.1pt;width:563.8pt;height:110.2pt;z-index:251777024;mso-position-horizontal-relative:text;mso-position-vertical-relative:text" arcsize="10923f">
            <v:textbox>
              <w:txbxContent>
                <w:p w:rsidR="0051635B" w:rsidRPr="000347BE" w:rsidRDefault="0051635B" w:rsidP="0051635B">
                  <w:pPr>
                    <w:rPr>
                      <w:b/>
                      <w:i/>
                      <w:color w:val="0000FF"/>
                      <w:sz w:val="16"/>
                      <w:szCs w:val="16"/>
                    </w:rPr>
                  </w:pPr>
                  <w:r w:rsidRPr="000347BE">
                    <w:rPr>
                      <w:b/>
                      <w:i/>
                      <w:color w:val="0000FF"/>
                      <w:sz w:val="16"/>
                      <w:szCs w:val="16"/>
                    </w:rPr>
                    <w:t>Overall Achievement/Teacher notes on the overall achievement of the child in relation to PowerPoint Presentations. This may include such things as attitude, stick-ability to the tasks (doesn’t give up easily), extra things the child did beyond what was required, strengths etc…</w:t>
                  </w:r>
                </w:p>
                <w:p w:rsidR="0051635B" w:rsidRDefault="0051635B" w:rsidP="0051635B"/>
              </w:txbxContent>
            </v:textbox>
          </v:roundrect>
        </w:pict>
      </w:r>
    </w:p>
    <w:p w:rsidR="0051635B" w:rsidRDefault="0051635B" w:rsidP="0051635B">
      <w:pPr>
        <w:rPr>
          <w:rFonts w:ascii="Comic Sans MS" w:hAnsi="Comic Sans MS"/>
          <w:sz w:val="16"/>
          <w:szCs w:val="16"/>
        </w:rPr>
      </w:pPr>
    </w:p>
    <w:p w:rsidR="0051635B" w:rsidRDefault="0051635B" w:rsidP="0051635B">
      <w:pPr>
        <w:rPr>
          <w:rFonts w:ascii="Comic Sans MS" w:hAnsi="Comic Sans MS"/>
          <w:sz w:val="16"/>
          <w:szCs w:val="16"/>
        </w:rPr>
      </w:pPr>
    </w:p>
    <w:p w:rsidR="0051635B" w:rsidRDefault="0051635B" w:rsidP="0051635B">
      <w:pPr>
        <w:rPr>
          <w:rFonts w:ascii="Comic Sans MS" w:hAnsi="Comic Sans MS"/>
          <w:sz w:val="16"/>
          <w:szCs w:val="16"/>
        </w:rPr>
      </w:pPr>
    </w:p>
    <w:p w:rsidR="0051635B" w:rsidRDefault="0051635B" w:rsidP="0051635B">
      <w:pPr>
        <w:rPr>
          <w:rFonts w:ascii="Comic Sans MS" w:hAnsi="Comic Sans MS"/>
          <w:sz w:val="16"/>
          <w:szCs w:val="16"/>
        </w:rPr>
      </w:pPr>
    </w:p>
    <w:p w:rsidR="0051635B" w:rsidRDefault="0051635B" w:rsidP="0051635B">
      <w:pPr>
        <w:rPr>
          <w:rFonts w:ascii="Comic Sans MS" w:hAnsi="Comic Sans MS"/>
          <w:sz w:val="16"/>
          <w:szCs w:val="16"/>
        </w:rPr>
      </w:pPr>
    </w:p>
    <w:p w:rsidR="0051635B" w:rsidRDefault="0051635B" w:rsidP="0051635B">
      <w:pPr>
        <w:rPr>
          <w:rFonts w:ascii="Comic Sans MS" w:hAnsi="Comic Sans MS"/>
          <w:sz w:val="16"/>
          <w:szCs w:val="16"/>
        </w:rPr>
      </w:pPr>
    </w:p>
    <w:p w:rsidR="0051635B" w:rsidRDefault="0051635B" w:rsidP="0051635B">
      <w:pPr>
        <w:rPr>
          <w:rFonts w:ascii="Comic Sans MS" w:hAnsi="Comic Sans MS"/>
          <w:sz w:val="16"/>
          <w:szCs w:val="16"/>
        </w:rPr>
      </w:pPr>
    </w:p>
    <w:p w:rsidR="0051635B" w:rsidRDefault="0051635B" w:rsidP="0051635B">
      <w:pPr>
        <w:rPr>
          <w:rFonts w:ascii="Comic Sans MS" w:hAnsi="Comic Sans MS"/>
          <w:sz w:val="16"/>
          <w:szCs w:val="16"/>
        </w:rPr>
      </w:pPr>
    </w:p>
    <w:p w:rsidR="0051635B" w:rsidRDefault="0051635B" w:rsidP="0051635B">
      <w:pPr>
        <w:rPr>
          <w:rFonts w:ascii="Comic Sans MS" w:hAnsi="Comic Sans MS"/>
          <w:sz w:val="16"/>
          <w:szCs w:val="16"/>
        </w:rPr>
      </w:pPr>
    </w:p>
    <w:p w:rsidR="0051635B" w:rsidRDefault="0051635B" w:rsidP="0051635B">
      <w:pPr>
        <w:rPr>
          <w:rFonts w:ascii="Comic Sans MS" w:hAnsi="Comic Sans MS"/>
          <w:sz w:val="16"/>
          <w:szCs w:val="16"/>
        </w:rPr>
      </w:pPr>
    </w:p>
    <w:p w:rsidR="0051635B" w:rsidRPr="00E60D96" w:rsidRDefault="0051635B" w:rsidP="0051635B">
      <w:pPr>
        <w:jc w:val="right"/>
        <w:rPr>
          <w:vanish/>
          <w:color w:val="000000"/>
          <w:sz w:val="24"/>
          <w:szCs w:val="24"/>
          <w:lang w:val="en-NZ"/>
        </w:rPr>
      </w:pPr>
      <w:r>
        <w:rPr>
          <w:rFonts w:ascii="Comic Sans MS" w:hAnsi="Comic Sans MS"/>
          <w:sz w:val="16"/>
          <w:szCs w:val="16"/>
          <w:shd w:val="clear" w:color="auto" w:fill="D9D9D9"/>
        </w:rPr>
        <w:t xml:space="preserve">C. Stevenson / Kiwi Resources   </w:t>
      </w:r>
      <w:hyperlink r:id="rId12" w:history="1">
        <w:r w:rsidRPr="001C32CC">
          <w:rPr>
            <w:rStyle w:val="Hyperlink"/>
            <w:rFonts w:ascii="Comic Sans MS" w:eastAsiaTheme="majorEastAsia" w:hAnsi="Comic Sans MS"/>
            <w:sz w:val="16"/>
            <w:szCs w:val="16"/>
            <w:shd w:val="clear" w:color="auto" w:fill="D9D9D9"/>
          </w:rPr>
          <w:t>kiwiresources@xtra.co.nz</w:t>
        </w:r>
      </w:hyperlink>
      <w:r>
        <w:rPr>
          <w:rFonts w:ascii="Comic Sans MS" w:hAnsi="Comic Sans MS"/>
          <w:sz w:val="16"/>
          <w:szCs w:val="16"/>
          <w:shd w:val="clear" w:color="auto" w:fill="D9D9D9"/>
        </w:rPr>
        <w:t xml:space="preserve"> </w:t>
      </w:r>
    </w:p>
    <w:p w:rsidR="0051635B" w:rsidRDefault="0051635B" w:rsidP="0051635B">
      <w:pPr>
        <w:rPr>
          <w:rFonts w:ascii="Comic Sans MS" w:hAnsi="Comic Sans MS"/>
          <w:sz w:val="16"/>
          <w:szCs w:val="16"/>
          <w:shd w:val="clear" w:color="auto" w:fill="D9D9D9"/>
        </w:rPr>
      </w:pPr>
    </w:p>
    <w:p w:rsidR="0051635B" w:rsidRDefault="0051635B"/>
    <w:sectPr w:rsidR="0051635B" w:rsidSect="00B556E3">
      <w:footerReference w:type="default" r:id="rId13"/>
      <w:pgSz w:w="12240" w:h="15840"/>
      <w:pgMar w:top="719" w:right="540" w:bottom="18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84" w:rsidRDefault="00FB3084" w:rsidP="00F85A06">
      <w:r>
        <w:separator/>
      </w:r>
    </w:p>
  </w:endnote>
  <w:endnote w:type="continuationSeparator" w:id="0">
    <w:p w:rsidR="00FB3084" w:rsidRDefault="00FB3084" w:rsidP="00F8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32" w:rsidRPr="00854BD9" w:rsidRDefault="00FB3084" w:rsidP="00854BD9">
    <w:pPr>
      <w:pStyle w:val="Footer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84" w:rsidRDefault="00FB3084" w:rsidP="00F85A06">
      <w:r>
        <w:separator/>
      </w:r>
    </w:p>
  </w:footnote>
  <w:footnote w:type="continuationSeparator" w:id="0">
    <w:p w:rsidR="00FB3084" w:rsidRDefault="00FB3084" w:rsidP="00F85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351D9"/>
    <w:multiLevelType w:val="hybridMultilevel"/>
    <w:tmpl w:val="7A06DD2E"/>
    <w:lvl w:ilvl="0" w:tplc="760AE4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6F205C"/>
    <w:multiLevelType w:val="hybridMultilevel"/>
    <w:tmpl w:val="5E1021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35B"/>
    <w:rsid w:val="001201EC"/>
    <w:rsid w:val="00185F90"/>
    <w:rsid w:val="0051635B"/>
    <w:rsid w:val="006E55FF"/>
    <w:rsid w:val="00752D67"/>
    <w:rsid w:val="00944C7D"/>
    <w:rsid w:val="00964181"/>
    <w:rsid w:val="00F45221"/>
    <w:rsid w:val="00F85A06"/>
    <w:rsid w:val="00FB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D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2D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2D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2D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2D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2D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2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2D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52D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52D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52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52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52D67"/>
    <w:pPr>
      <w:spacing w:after="0" w:line="240" w:lineRule="auto"/>
    </w:pPr>
  </w:style>
  <w:style w:type="character" w:styleId="Hyperlink">
    <w:name w:val="Hyperlink"/>
    <w:basedOn w:val="DefaultParagraphFont"/>
    <w:rsid w:val="0051635B"/>
    <w:rPr>
      <w:color w:val="0000FF"/>
      <w:u w:val="single"/>
    </w:rPr>
  </w:style>
  <w:style w:type="paragraph" w:styleId="Footer">
    <w:name w:val="footer"/>
    <w:basedOn w:val="Normal"/>
    <w:link w:val="FooterChar"/>
    <w:rsid w:val="0051635B"/>
    <w:pPr>
      <w:tabs>
        <w:tab w:val="center" w:pos="4320"/>
        <w:tab w:val="right" w:pos="8640"/>
      </w:tabs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51635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wiresources@xtra.co.n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iwiresources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iwiresources@xtra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wiresources@xtra.co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Stevenson</dc:creator>
  <cp:lastModifiedBy>Chris</cp:lastModifiedBy>
  <cp:revision>3</cp:revision>
  <cp:lastPrinted>2008-10-28T03:12:00Z</cp:lastPrinted>
  <dcterms:created xsi:type="dcterms:W3CDTF">2008-10-28T03:11:00Z</dcterms:created>
  <dcterms:modified xsi:type="dcterms:W3CDTF">2012-11-03T20:40:00Z</dcterms:modified>
</cp:coreProperties>
</file>