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FC" w:rsidRDefault="00274F85">
      <w:pPr>
        <w:ind w:left="-810" w:right="-900"/>
        <w:jc w:val="center"/>
        <w:rPr>
          <w:i/>
          <w:color w:val="0000FF"/>
          <w:sz w:val="10"/>
          <w:szCs w:val="10"/>
        </w:rPr>
      </w:pPr>
      <w:r>
        <w:rPr>
          <w:b/>
          <w:color w:val="FF0000"/>
          <w:sz w:val="26"/>
          <w:szCs w:val="26"/>
          <w:u w:val="single"/>
        </w:rPr>
        <w:t>T2 - Week 1</w:t>
      </w:r>
      <w:r w:rsidR="005C5A03">
        <w:rPr>
          <w:b/>
          <w:sz w:val="26"/>
          <w:szCs w:val="26"/>
          <w:u w:val="single"/>
        </w:rPr>
        <w:t xml:space="preserve"> - 2024 - Rx</w:t>
      </w:r>
      <w:r>
        <w:rPr>
          <w:b/>
          <w:sz w:val="26"/>
          <w:szCs w:val="26"/>
          <w:u w:val="single"/>
        </w:rPr>
        <w:t xml:space="preserve"> Weekly Planning for </w:t>
      </w:r>
      <w:r w:rsidR="005C5A03">
        <w:rPr>
          <w:b/>
          <w:sz w:val="26"/>
          <w:szCs w:val="26"/>
          <w:u w:val="single"/>
        </w:rPr>
        <w:t>x</w:t>
      </w:r>
      <w:r>
        <w:rPr>
          <w:b/>
          <w:sz w:val="26"/>
          <w:szCs w:val="26"/>
          <w:u w:val="single"/>
        </w:rPr>
        <w:t>.</w:t>
      </w:r>
      <w:r>
        <w:rPr>
          <w:i/>
          <w:sz w:val="26"/>
          <w:szCs w:val="26"/>
        </w:rPr>
        <w:t xml:space="preserve"> </w:t>
      </w:r>
      <w:r>
        <w:rPr>
          <w:i/>
          <w:sz w:val="16"/>
          <w:szCs w:val="16"/>
        </w:rPr>
        <w:t>This plan is based on days written cumulatively in the same sections,</w:t>
      </w:r>
      <w:r>
        <w:rPr>
          <w:i/>
          <w:sz w:val="16"/>
          <w:szCs w:val="16"/>
        </w:rPr>
        <w:t xml:space="preserve"> (</w:t>
      </w:r>
      <w:proofErr w:type="spellStart"/>
      <w:r>
        <w:rPr>
          <w:i/>
          <w:sz w:val="16"/>
          <w:szCs w:val="16"/>
        </w:rPr>
        <w:t>i.e</w:t>
      </w:r>
      <w:proofErr w:type="spellEnd"/>
      <w:r>
        <w:rPr>
          <w:i/>
          <w:sz w:val="16"/>
          <w:szCs w:val="16"/>
        </w:rPr>
        <w:t>, one sheet = 1 weeks</w:t>
      </w:r>
      <w:r>
        <w:rPr>
          <w:i/>
          <w:sz w:val="16"/>
          <w:szCs w:val="16"/>
        </w:rPr>
        <w:t xml:space="preserve"> planning, or point component</w:t>
      </w:r>
      <w:r>
        <w:rPr>
          <w:i/>
          <w:sz w:val="16"/>
          <w:szCs w:val="16"/>
        </w:rPr>
        <w:t xml:space="preserve">). </w:t>
      </w:r>
    </w:p>
    <w:p w:rsidR="000D48FC" w:rsidRDefault="00274F85">
      <w:pPr>
        <w:ind w:left="-810" w:right="-900"/>
        <w:jc w:val="center"/>
        <w:rPr>
          <w:i/>
          <w:color w:val="0000FF"/>
          <w:sz w:val="16"/>
          <w:szCs w:val="16"/>
        </w:rPr>
      </w:pPr>
      <w:r>
        <w:rPr>
          <w:i/>
          <w:color w:val="0000FF"/>
          <w:sz w:val="16"/>
          <w:szCs w:val="16"/>
        </w:rPr>
        <w:t>-JDW = Junior Draw &amp; Write contracts (related to BSLA and Word Study/Writing)          -DOL = Daily Oral Language activities          -HW = Handwriting/Printing</w:t>
      </w:r>
      <w:bookmarkStart w:id="0" w:name="_GoBack"/>
      <w:bookmarkEnd w:id="0"/>
    </w:p>
    <w:tbl>
      <w:tblPr>
        <w:tblStyle w:val="a"/>
        <w:tblW w:w="15105" w:type="dxa"/>
        <w:tblInd w:w="-1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45"/>
      </w:tblGrid>
      <w:tr w:rsidR="000D48FC">
        <w:trPr>
          <w:trHeight w:val="400"/>
        </w:trPr>
        <w:tc>
          <w:tcPr>
            <w:tcW w:w="1510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5C5A03" w:rsidP="005C5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Room: x</w:t>
            </w:r>
            <w:r w:rsidR="00274F85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- </w:t>
            </w:r>
            <w:proofErr w:type="spellStart"/>
            <w:r w:rsidR="00274F85">
              <w:rPr>
                <w:b/>
                <w:i/>
                <w:color w:val="FF0000"/>
                <w:sz w:val="20"/>
                <w:szCs w:val="20"/>
                <w:u w:val="single"/>
              </w:rPr>
              <w:t>Whānau</w:t>
            </w:r>
            <w:proofErr w:type="spellEnd"/>
            <w:r w:rsidR="00274F85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x – Years: x</w:t>
            </w:r>
            <w:r w:rsidR="00274F85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, Roll: </w:t>
            </w: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x</w:t>
            </w:r>
            <w:r w:rsidR="00274F85">
              <w:rPr>
                <w:i/>
                <w:sz w:val="20"/>
                <w:szCs w:val="20"/>
              </w:rPr>
              <w:t xml:space="preserve">      -Fruit Break:</w:t>
            </w:r>
            <w:r>
              <w:rPr>
                <w:i/>
                <w:sz w:val="20"/>
                <w:szCs w:val="20"/>
              </w:rPr>
              <w:t xml:space="preserve"> 11.20-11.30     -Duty (Rx</w:t>
            </w:r>
            <w:r w:rsidR="00274F85">
              <w:rPr>
                <w:i/>
                <w:sz w:val="20"/>
                <w:szCs w:val="20"/>
              </w:rPr>
              <w:t>):Fridays: 2nd lunch &amp; Road Patrol</w:t>
            </w:r>
          </w:p>
        </w:tc>
      </w:tr>
      <w:tr w:rsidR="000D48FC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JDW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Letters/HW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Blends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CVC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Alphabet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CVC Sounds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</w:t>
            </w:r>
          </w:p>
        </w:tc>
      </w:tr>
      <w:tr w:rsidR="000D48FC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D48FC">
        <w:trPr>
          <w:trHeight w:val="400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BSLA</w:t>
            </w:r>
          </w:p>
        </w:tc>
        <w:tc>
          <w:tcPr>
            <w:tcW w:w="13845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D48FC">
        <w:trPr>
          <w:trHeight w:val="400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</w:t>
            </w:r>
          </w:p>
        </w:tc>
        <w:tc>
          <w:tcPr>
            <w:tcW w:w="13845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 w:rsidP="005C5A0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These are attempted to be done daily at different times (via TV screen as whole class): Calendar </w:t>
            </w:r>
            <w:proofErr w:type="spellStart"/>
            <w:r>
              <w:rPr>
                <w:sz w:val="16"/>
                <w:szCs w:val="16"/>
              </w:rPr>
              <w:t>Ma</w:t>
            </w:r>
            <w:r w:rsidR="005C5A03">
              <w:rPr>
                <w:sz w:val="16"/>
                <w:szCs w:val="16"/>
              </w:rPr>
              <w:t>ths</w:t>
            </w:r>
            <w:proofErr w:type="spellEnd"/>
            <w:r w:rsidR="005C5A03">
              <w:rPr>
                <w:sz w:val="16"/>
                <w:szCs w:val="16"/>
              </w:rPr>
              <w:t xml:space="preserve"> (date, months, seasons, School </w:t>
            </w:r>
            <w:r>
              <w:rPr>
                <w:sz w:val="16"/>
                <w:szCs w:val="16"/>
              </w:rPr>
              <w:t xml:space="preserve">Values, weather), Challenge Q’s (Famous </w:t>
            </w:r>
            <w:proofErr w:type="spellStart"/>
            <w:r>
              <w:rPr>
                <w:sz w:val="16"/>
                <w:szCs w:val="16"/>
              </w:rPr>
              <w:t>NZers</w:t>
            </w:r>
            <w:proofErr w:type="spellEnd"/>
            <w:r>
              <w:rPr>
                <w:sz w:val="16"/>
                <w:szCs w:val="16"/>
              </w:rPr>
              <w:t>, Who Am I</w:t>
            </w:r>
            <w:proofErr w:type="gramStart"/>
            <w:r>
              <w:rPr>
                <w:sz w:val="16"/>
                <w:szCs w:val="16"/>
              </w:rPr>
              <w:t>?,</w:t>
            </w:r>
            <w:proofErr w:type="gramEnd"/>
            <w:r>
              <w:rPr>
                <w:sz w:val="16"/>
                <w:szCs w:val="16"/>
              </w:rPr>
              <w:t xml:space="preserve"> What Am I?, Where Am I NZ?, Who Am I Kids?, Challenge Q’s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), s</w:t>
            </w:r>
            <w:r>
              <w:rPr>
                <w:sz w:val="16"/>
                <w:szCs w:val="16"/>
              </w:rPr>
              <w:t>hared books, flashcards (literacy and numeracy), reflections, PB4L learning, other values, shared works (kids).</w:t>
            </w:r>
          </w:p>
        </w:tc>
      </w:tr>
      <w:tr w:rsidR="000D48FC">
        <w:trPr>
          <w:trHeight w:val="400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03" w:rsidRDefault="00274F8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u w:val="single"/>
              </w:rPr>
              <w:t>Block 1</w:t>
            </w:r>
            <w:r>
              <w:rPr>
                <w:sz w:val="16"/>
                <w:szCs w:val="16"/>
              </w:rPr>
              <w:t xml:space="preserve"> </w:t>
            </w:r>
          </w:p>
          <w:p w:rsidR="000D48FC" w:rsidRDefault="005C5A03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Add </w:t>
            </w:r>
            <w:r>
              <w:rPr>
                <w:sz w:val="14"/>
                <w:szCs w:val="14"/>
              </w:rPr>
              <w:t>Times</w:t>
            </w:r>
            <w:r w:rsidR="00274F85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845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0D48FC">
        <w:trPr>
          <w:trHeight w:val="400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Block 2a</w:t>
            </w:r>
            <w:r>
              <w:rPr>
                <w:sz w:val="20"/>
                <w:szCs w:val="20"/>
              </w:rPr>
              <w:t xml:space="preserve"> </w:t>
            </w:r>
            <w:r w:rsidR="005C5A03">
              <w:rPr>
                <w:sz w:val="16"/>
                <w:szCs w:val="16"/>
              </w:rPr>
              <w:t xml:space="preserve">Add </w:t>
            </w:r>
            <w:r w:rsidR="005C5A03">
              <w:rPr>
                <w:sz w:val="14"/>
                <w:szCs w:val="14"/>
              </w:rPr>
              <w:t>Times</w:t>
            </w:r>
          </w:p>
        </w:tc>
        <w:tc>
          <w:tcPr>
            <w:tcW w:w="13845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0D48FC">
        <w:trPr>
          <w:trHeight w:val="400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Block 2b</w:t>
            </w:r>
            <w:r>
              <w:rPr>
                <w:sz w:val="20"/>
                <w:szCs w:val="20"/>
              </w:rPr>
              <w:t xml:space="preserve"> </w:t>
            </w:r>
            <w:r w:rsidR="005C5A03">
              <w:rPr>
                <w:sz w:val="16"/>
                <w:szCs w:val="16"/>
              </w:rPr>
              <w:t xml:space="preserve">Add </w:t>
            </w:r>
            <w:r w:rsidR="005C5A03">
              <w:rPr>
                <w:sz w:val="14"/>
                <w:szCs w:val="14"/>
              </w:rPr>
              <w:t>Times</w:t>
            </w:r>
          </w:p>
        </w:tc>
        <w:tc>
          <w:tcPr>
            <w:tcW w:w="13845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0D48FC">
        <w:trPr>
          <w:trHeight w:val="400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Block 3</w:t>
            </w:r>
            <w:r>
              <w:rPr>
                <w:sz w:val="20"/>
                <w:szCs w:val="20"/>
              </w:rPr>
              <w:t xml:space="preserve">  </w:t>
            </w:r>
            <w:r w:rsidR="005C5A03">
              <w:rPr>
                <w:sz w:val="16"/>
                <w:szCs w:val="16"/>
              </w:rPr>
              <w:t xml:space="preserve">Add </w:t>
            </w:r>
            <w:r w:rsidR="005C5A03">
              <w:rPr>
                <w:sz w:val="14"/>
                <w:szCs w:val="14"/>
              </w:rPr>
              <w:t>Times</w:t>
            </w:r>
          </w:p>
        </w:tc>
        <w:tc>
          <w:tcPr>
            <w:tcW w:w="13845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0D48FC" w:rsidRDefault="000D48FC">
      <w:pPr>
        <w:ind w:left="-810" w:right="-900"/>
        <w:jc w:val="center"/>
        <w:rPr>
          <w:i/>
          <w:color w:val="0000FF"/>
          <w:sz w:val="2"/>
          <w:szCs w:val="2"/>
        </w:rPr>
      </w:pPr>
    </w:p>
    <w:tbl>
      <w:tblPr>
        <w:tblStyle w:val="a0"/>
        <w:tblW w:w="15105" w:type="dxa"/>
        <w:tblInd w:w="-1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4615"/>
        <w:gridCol w:w="4615"/>
        <w:gridCol w:w="4615"/>
      </w:tblGrid>
      <w:tr w:rsidR="000D48FC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Curriculum Priority Areas</w:t>
            </w:r>
          </w:p>
          <w:p w:rsidR="000D48FC" w:rsidRDefault="000D48FC">
            <w:pPr>
              <w:keepLines/>
              <w:widowControl w:val="0"/>
              <w:spacing w:line="240" w:lineRule="auto"/>
              <w:jc w:val="center"/>
              <w:rPr>
                <w:i/>
                <w:sz w:val="14"/>
                <w:szCs w:val="14"/>
              </w:rPr>
            </w:pPr>
          </w:p>
          <w:p w:rsidR="000D48FC" w:rsidRDefault="00274F85">
            <w:pPr>
              <w:keepLines/>
              <w:widowControl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(</w:t>
            </w:r>
            <w:proofErr w:type="gramStart"/>
            <w:r>
              <w:rPr>
                <w:i/>
                <w:sz w:val="14"/>
                <w:szCs w:val="14"/>
              </w:rPr>
              <w:t>to</w:t>
            </w:r>
            <w:proofErr w:type="gramEnd"/>
            <w:r>
              <w:rPr>
                <w:i/>
                <w:sz w:val="14"/>
                <w:szCs w:val="14"/>
              </w:rPr>
              <w:t xml:space="preserve"> highlight/ bold if done this week)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spacing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1st Priority Areas (Daily aim)</w:t>
            </w:r>
          </w:p>
          <w:p w:rsidR="000D48FC" w:rsidRDefault="00274F8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-Literacy 1 - Oral Language and Reading (includes BSLA)</w:t>
            </w:r>
          </w:p>
          <w:p w:rsidR="000D48FC" w:rsidRDefault="00274F8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-Literacy 2 - Word Study/Handwriting and Writing (</w:t>
            </w:r>
            <w:proofErr w:type="spellStart"/>
            <w:r>
              <w:rPr>
                <w:sz w:val="16"/>
                <w:szCs w:val="16"/>
              </w:rPr>
              <w:t>incl</w:t>
            </w:r>
            <w:proofErr w:type="spellEnd"/>
            <w:r>
              <w:rPr>
                <w:sz w:val="16"/>
                <w:szCs w:val="16"/>
              </w:rPr>
              <w:t xml:space="preserve"> BSLA)</w:t>
            </w:r>
          </w:p>
          <w:p w:rsidR="000D48FC" w:rsidRDefault="00274F8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 1 - Basic Facts and Number strand</w:t>
            </w:r>
          </w:p>
          <w:p w:rsidR="000D48FC" w:rsidRDefault="00274F8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-Health 1-Well-being/Mindfulness and Relations/ Reflections</w:t>
            </w:r>
          </w:p>
          <w:p w:rsidR="000D48FC" w:rsidRDefault="00274F8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-Māori Cultural Studies 1: </w:t>
            </w:r>
            <w:proofErr w:type="spellStart"/>
            <w:r>
              <w:rPr>
                <w:sz w:val="16"/>
                <w:szCs w:val="16"/>
              </w:rPr>
              <w:t>Te</w:t>
            </w:r>
            <w:proofErr w:type="spellEnd"/>
            <w:r>
              <w:rPr>
                <w:sz w:val="16"/>
                <w:szCs w:val="16"/>
              </w:rPr>
              <w:t xml:space="preserve"> Reo</w:t>
            </w:r>
          </w:p>
          <w:p w:rsidR="000D48FC" w:rsidRDefault="00274F85">
            <w:pPr>
              <w:spacing w:line="240" w:lineRule="auto"/>
              <w:rPr>
                <w:i/>
                <w:color w:val="0000FF"/>
                <w:sz w:val="20"/>
                <w:szCs w:val="20"/>
              </w:rPr>
            </w:pPr>
            <w:r>
              <w:rPr>
                <w:color w:val="0000FF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PE / Sports / Fitness</w:t>
            </w:r>
          </w:p>
        </w:tc>
        <w:tc>
          <w:tcPr>
            <w:tcW w:w="4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spacing w:line="240" w:lineRule="auto"/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color w:val="0000FF"/>
                <w:sz w:val="16"/>
                <w:szCs w:val="16"/>
                <w:u w:val="single"/>
              </w:rPr>
              <w:t xml:space="preserve"> 2nd Priority Areas (Weekly or when they can be fitted in)</w:t>
            </w:r>
          </w:p>
          <w:p w:rsidR="000D48FC" w:rsidRDefault="00274F85">
            <w:pPr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-Māori Cultural Studies 2: </w:t>
            </w:r>
            <w:proofErr w:type="spellStart"/>
            <w:r>
              <w:rPr>
                <w:color w:val="0000FF"/>
                <w:sz w:val="16"/>
                <w:szCs w:val="16"/>
              </w:rPr>
              <w:t>Te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Reo/ </w:t>
            </w:r>
            <w:proofErr w:type="spellStart"/>
            <w:r>
              <w:rPr>
                <w:color w:val="0000FF"/>
                <w:sz w:val="16"/>
                <w:szCs w:val="16"/>
              </w:rPr>
              <w:t>Tikanga</w:t>
            </w:r>
            <w:proofErr w:type="spellEnd"/>
            <w:r>
              <w:rPr>
                <w:color w:val="0000FF"/>
                <w:sz w:val="16"/>
                <w:szCs w:val="16"/>
              </w:rPr>
              <w:t>/ Kapa Haka</w:t>
            </w:r>
          </w:p>
          <w:p w:rsidR="000D48FC" w:rsidRDefault="00274F85">
            <w:pPr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-</w:t>
            </w:r>
            <w:proofErr w:type="spellStart"/>
            <w:r>
              <w:rPr>
                <w:color w:val="0000FF"/>
                <w:sz w:val="16"/>
                <w:szCs w:val="16"/>
              </w:rPr>
              <w:t>Maths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2: (other strands)</w:t>
            </w:r>
          </w:p>
          <w:p w:rsidR="000D48FC" w:rsidRDefault="00274F85">
            <w:pPr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-The Arts 1 - Visual / Crafts </w:t>
            </w:r>
          </w:p>
          <w:p w:rsidR="000D48FC" w:rsidRDefault="00274F85">
            <w:pPr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-The Arts 2 - Music / Singing </w:t>
            </w:r>
          </w:p>
          <w:p w:rsidR="000D48FC" w:rsidRDefault="000D48FC">
            <w:pPr>
              <w:spacing w:line="240" w:lineRule="auto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4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3rd Priority Areas (Termly or when they can be fitted in)</w:t>
            </w:r>
          </w:p>
          <w:p w:rsidR="000D48FC" w:rsidRDefault="00274F85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-Māori Cultural Studies 3:  Local areas of cultural  significance</w:t>
            </w:r>
          </w:p>
          <w:p w:rsidR="000D48FC" w:rsidRDefault="00274F85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-The Arts 3 - Dance / Drama </w:t>
            </w:r>
          </w:p>
          <w:p w:rsidR="000D48FC" w:rsidRDefault="00274F85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-Health 2 - other topics          -ANZH</w:t>
            </w:r>
          </w:p>
          <w:p w:rsidR="000D48FC" w:rsidRDefault="00274F85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-Social Sciences                    -Science                               -Learning Languages            -Technology                          -Digital Technologies              -EOTC / Trips / Events</w:t>
            </w:r>
          </w:p>
        </w:tc>
      </w:tr>
      <w:tr w:rsidR="000D48FC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Numeracy &amp; Literacy  breakdowns</w:t>
            </w:r>
          </w:p>
        </w:tc>
        <w:tc>
          <w:tcPr>
            <w:tcW w:w="4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spacing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Numeracy / Mathematics (1 hour per day</w:t>
            </w:r>
            <w:r>
              <w:rPr>
                <w:b/>
                <w:sz w:val="16"/>
                <w:szCs w:val="16"/>
                <w:u w:val="single"/>
              </w:rPr>
              <w:t>)</w:t>
            </w:r>
          </w:p>
          <w:p w:rsidR="000D48FC" w:rsidRDefault="005C5A0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Day 1</w:t>
            </w:r>
            <w:r w:rsidR="00274F85">
              <w:rPr>
                <w:sz w:val="16"/>
                <w:szCs w:val="16"/>
                <w:u w:val="single"/>
              </w:rPr>
              <w:t>:</w:t>
            </w:r>
            <w:r w:rsidR="00274F85">
              <w:rPr>
                <w:sz w:val="16"/>
                <w:szCs w:val="16"/>
              </w:rPr>
              <w:t xml:space="preserve"> </w:t>
            </w:r>
          </w:p>
          <w:p w:rsidR="000D48FC" w:rsidRDefault="00274F85" w:rsidP="005C5A0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Day 2</w:t>
            </w:r>
            <w:r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spacing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L</w:t>
            </w:r>
            <w:r>
              <w:rPr>
                <w:b/>
                <w:sz w:val="16"/>
                <w:szCs w:val="16"/>
                <w:u w:val="single"/>
              </w:rPr>
              <w:t>iteracy - Reading (1 hour per day</w:t>
            </w:r>
            <w:r w:rsidR="005C5A03">
              <w:rPr>
                <w:b/>
                <w:sz w:val="16"/>
                <w:szCs w:val="16"/>
                <w:u w:val="single"/>
              </w:rPr>
              <w:t>)</w:t>
            </w:r>
          </w:p>
          <w:p w:rsidR="005C5A03" w:rsidRDefault="005C5A03" w:rsidP="005C5A0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Day 1:</w:t>
            </w:r>
            <w:r>
              <w:rPr>
                <w:sz w:val="16"/>
                <w:szCs w:val="16"/>
              </w:rPr>
              <w:t xml:space="preserve"> </w:t>
            </w:r>
          </w:p>
          <w:p w:rsidR="000D48FC" w:rsidRDefault="005C5A03" w:rsidP="005C5A03">
            <w:pP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Day 2:</w:t>
            </w:r>
          </w:p>
        </w:tc>
        <w:tc>
          <w:tcPr>
            <w:tcW w:w="4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spacing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Literacy - Writing</w:t>
            </w:r>
            <w:r w:rsidR="005C5A03">
              <w:rPr>
                <w:b/>
                <w:sz w:val="16"/>
                <w:szCs w:val="16"/>
                <w:u w:val="single"/>
              </w:rPr>
              <w:t xml:space="preserve"> (1 hour per day</w:t>
            </w:r>
            <w:r>
              <w:rPr>
                <w:b/>
                <w:sz w:val="16"/>
                <w:szCs w:val="16"/>
                <w:u w:val="single"/>
              </w:rPr>
              <w:t>)</w:t>
            </w:r>
          </w:p>
          <w:p w:rsidR="005C5A03" w:rsidRDefault="005C5A03" w:rsidP="005C5A0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Day 1:</w:t>
            </w:r>
            <w:r>
              <w:rPr>
                <w:sz w:val="16"/>
                <w:szCs w:val="16"/>
              </w:rPr>
              <w:t xml:space="preserve"> </w:t>
            </w:r>
          </w:p>
          <w:p w:rsidR="000D48FC" w:rsidRDefault="005C5A03" w:rsidP="005C5A03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Day 2:</w:t>
            </w:r>
          </w:p>
        </w:tc>
      </w:tr>
      <w:tr w:rsidR="000D48FC">
        <w:trPr>
          <w:trHeight w:val="360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keepLines/>
              <w:widowControl w:val="0"/>
              <w:spacing w:line="240" w:lineRule="auto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Notes to teacher </w:t>
            </w:r>
            <w:r>
              <w:rPr>
                <w:b/>
                <w:sz w:val="12"/>
                <w:szCs w:val="12"/>
                <w:u w:val="single"/>
              </w:rPr>
              <w:t>(if any)</w:t>
            </w:r>
          </w:p>
        </w:tc>
        <w:tc>
          <w:tcPr>
            <w:tcW w:w="138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D48FC" w:rsidRDefault="000D48FC">
      <w:pPr>
        <w:ind w:left="-810" w:right="-900"/>
        <w:jc w:val="center"/>
        <w:rPr>
          <w:i/>
          <w:color w:val="0000FF"/>
          <w:sz w:val="2"/>
          <w:szCs w:val="2"/>
        </w:rPr>
      </w:pPr>
    </w:p>
    <w:p w:rsidR="000D48FC" w:rsidRDefault="000D48FC">
      <w:pPr>
        <w:spacing w:line="240" w:lineRule="auto"/>
        <w:ind w:left="-810" w:right="-900"/>
        <w:rPr>
          <w:sz w:val="2"/>
          <w:szCs w:val="2"/>
        </w:rPr>
      </w:pPr>
    </w:p>
    <w:tbl>
      <w:tblPr>
        <w:tblStyle w:val="a1"/>
        <w:tblW w:w="15075" w:type="dxa"/>
        <w:tblInd w:w="-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3465"/>
        <w:gridCol w:w="1725"/>
        <w:gridCol w:w="2325"/>
        <w:gridCol w:w="2565"/>
        <w:gridCol w:w="2640"/>
      </w:tblGrid>
      <w:tr w:rsidR="000D48FC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5C5A03">
            <w:pPr>
              <w:widowControl w:val="0"/>
              <w:spacing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School</w:t>
            </w:r>
            <w:r w:rsidR="00274F85">
              <w:rPr>
                <w:b/>
                <w:sz w:val="18"/>
                <w:szCs w:val="18"/>
                <w:u w:val="single"/>
              </w:rPr>
              <w:t xml:space="preserve"> Values</w:t>
            </w:r>
            <w:r w:rsidR="00274F85">
              <w:rPr>
                <w:b/>
                <w:sz w:val="18"/>
                <w:szCs w:val="18"/>
              </w:rPr>
              <w:t xml:space="preserve"> </w:t>
            </w:r>
            <w:r w:rsidR="00274F85">
              <w:rPr>
                <w:rFonts w:ascii="Arial Unicode MS" w:eastAsia="Arial Unicode MS" w:hAnsi="Arial Unicode MS" w:cs="Arial Unicode MS"/>
                <w:sz w:val="18"/>
                <w:szCs w:val="18"/>
              </w:rPr>
              <w:t>✔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spacing w:line="240" w:lineRule="auto"/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D48FC" w:rsidRDefault="000D48FC">
      <w:pPr>
        <w:ind w:left="-810" w:right="-900"/>
        <w:rPr>
          <w:sz w:val="2"/>
          <w:szCs w:val="2"/>
        </w:rPr>
      </w:pPr>
    </w:p>
    <w:tbl>
      <w:tblPr>
        <w:tblStyle w:val="a2"/>
        <w:tblW w:w="15060" w:type="dxa"/>
        <w:tblInd w:w="-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1350"/>
        <w:gridCol w:w="2190"/>
        <w:gridCol w:w="3390"/>
        <w:gridCol w:w="2025"/>
        <w:gridCol w:w="3555"/>
      </w:tblGrid>
      <w:tr w:rsidR="000D48FC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Key Competencies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Thinking ✔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Relating to others ✔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Using language, symbols, &amp; texts ✔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Managing self ✔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Participating and contributing ✔</w:t>
            </w:r>
          </w:p>
        </w:tc>
      </w:tr>
    </w:tbl>
    <w:p w:rsidR="000D48FC" w:rsidRDefault="000D48FC">
      <w:pPr>
        <w:ind w:left="-810" w:right="-900"/>
        <w:rPr>
          <w:sz w:val="2"/>
          <w:szCs w:val="2"/>
        </w:rPr>
      </w:pPr>
    </w:p>
    <w:tbl>
      <w:tblPr>
        <w:tblStyle w:val="a3"/>
        <w:tblW w:w="15060" w:type="dxa"/>
        <w:tblInd w:w="-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2745"/>
        <w:gridCol w:w="2745"/>
        <w:gridCol w:w="2745"/>
        <w:gridCol w:w="3810"/>
      </w:tblGrid>
      <w:tr w:rsidR="000D48FC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Official Languages used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English ✔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</w:t>
            </w:r>
            <w:proofErr w:type="spellEnd"/>
            <w:r>
              <w:rPr>
                <w:sz w:val="18"/>
                <w:szCs w:val="18"/>
              </w:rPr>
              <w:t xml:space="preserve"> reo Māori ✔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 Sign Language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</w:p>
        </w:tc>
      </w:tr>
    </w:tbl>
    <w:p w:rsidR="000D48FC" w:rsidRDefault="000D48FC">
      <w:pPr>
        <w:ind w:left="-810" w:right="-900"/>
        <w:rPr>
          <w:sz w:val="2"/>
          <w:szCs w:val="2"/>
        </w:rPr>
      </w:pPr>
    </w:p>
    <w:tbl>
      <w:tblPr>
        <w:tblStyle w:val="a4"/>
        <w:tblW w:w="15045" w:type="dxa"/>
        <w:tblInd w:w="-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1290"/>
        <w:gridCol w:w="1890"/>
        <w:gridCol w:w="2055"/>
        <w:gridCol w:w="2970"/>
        <w:gridCol w:w="2730"/>
        <w:gridCol w:w="2925"/>
      </w:tblGrid>
      <w:tr w:rsidR="000D48FC">
        <w:trPr>
          <w:trHeight w:val="400"/>
        </w:trPr>
        <w:tc>
          <w:tcPr>
            <w:tcW w:w="11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NELP’s</w:t>
            </w:r>
          </w:p>
          <w:p w:rsidR="000D48FC" w:rsidRDefault="000D48FC">
            <w:pPr>
              <w:widowControl w:val="0"/>
              <w:spacing w:line="240" w:lineRule="auto"/>
              <w:jc w:val="center"/>
              <w:rPr>
                <w:i/>
                <w:sz w:val="8"/>
                <w:szCs w:val="8"/>
              </w:rPr>
            </w:pPr>
          </w:p>
          <w:p w:rsidR="000D48FC" w:rsidRDefault="00274F85">
            <w:pPr>
              <w:widowControl w:val="0"/>
              <w:spacing w:line="24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Objective 4 = secondary only</w:t>
            </w:r>
          </w:p>
        </w:tc>
        <w:tc>
          <w:tcPr>
            <w:tcW w:w="31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Objective 1:Learners at the </w:t>
            </w:r>
            <w:proofErr w:type="spellStart"/>
            <w:r>
              <w:rPr>
                <w:sz w:val="18"/>
                <w:szCs w:val="18"/>
              </w:rPr>
              <w:t>centre</w:t>
            </w:r>
            <w:proofErr w:type="spellEnd"/>
          </w:p>
        </w:tc>
        <w:tc>
          <w:tcPr>
            <w:tcW w:w="50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2: Barrier-free Access</w:t>
            </w:r>
          </w:p>
        </w:tc>
        <w:tc>
          <w:tcPr>
            <w:tcW w:w="56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3: Quality teaching &amp; leadership</w:t>
            </w:r>
          </w:p>
        </w:tc>
      </w:tr>
      <w:tr w:rsidR="000D48FC">
        <w:trPr>
          <w:trHeight w:val="400"/>
        </w:trPr>
        <w:tc>
          <w:tcPr>
            <w:tcW w:w="1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0D48F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P1: Safety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✔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P2: Partnerships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✔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P3: Reduce barriers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✔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P4: Curriculum/foundation skills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✔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P5: Māori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✔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8FC" w:rsidRDefault="00274F8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P6: Staff PD </w:t>
            </w:r>
          </w:p>
        </w:tc>
      </w:tr>
    </w:tbl>
    <w:p w:rsidR="000D48FC" w:rsidRDefault="000D48FC">
      <w:pPr>
        <w:ind w:left="-810" w:right="-900"/>
        <w:rPr>
          <w:sz w:val="20"/>
          <w:szCs w:val="20"/>
        </w:rPr>
      </w:pPr>
    </w:p>
    <w:sectPr w:rsidR="000D48FC">
      <w:pgSz w:w="15840" w:h="12240" w:orient="landscape"/>
      <w:pgMar w:top="36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FC"/>
    <w:rsid w:val="000D48FC"/>
    <w:rsid w:val="00274F85"/>
    <w:rsid w:val="005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F286"/>
  <w15:docId w15:val="{A5B14FAD-B95C-4288-BC91-4CF4EA1C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2320</Characters>
  <Application>Microsoft Office Word</Application>
  <DocSecurity>0</DocSecurity>
  <Lines>19</Lines>
  <Paragraphs>5</Paragraphs>
  <ScaleCrop>false</ScaleCrop>
  <Company>Ministry of Education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2024-04-15T20:16:00Z</dcterms:created>
  <dcterms:modified xsi:type="dcterms:W3CDTF">2024-04-15T20:25:00Z</dcterms:modified>
</cp:coreProperties>
</file>